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930A10" w:rsidP="00930A10">
      <w:pPr>
        <w:spacing w:after="0"/>
        <w:rPr>
          <w:rFonts w:ascii="Times New Roman" w:hAnsi="Times New Roman" w:cs="Times New Roman"/>
          <w:lang w:val="fr-FR"/>
        </w:rPr>
      </w:pPr>
      <w:proofErr w:type="spellStart"/>
      <w:r w:rsidRPr="00930A10">
        <w:rPr>
          <w:rFonts w:ascii="Times New Roman" w:hAnsi="Times New Roman" w:cs="Times New Roman"/>
          <w:lang w:val="fr-FR"/>
        </w:rPr>
        <w:t>Lc</w:t>
      </w:r>
      <w:proofErr w:type="spellEnd"/>
      <w:r w:rsidRPr="00930A10">
        <w:rPr>
          <w:rFonts w:ascii="Times New Roman" w:hAnsi="Times New Roman" w:cs="Times New Roman"/>
          <w:lang w:val="fr-FR"/>
        </w:rPr>
        <w:t xml:space="preserve"> 6,17-26</w:t>
      </w:r>
    </w:p>
    <w:p w:rsidR="00930A10" w:rsidRDefault="00930A10" w:rsidP="00930A10">
      <w:pPr>
        <w:spacing w:after="0"/>
        <w:rPr>
          <w:rFonts w:ascii="Times New Roman" w:hAnsi="Times New Roman" w:cs="Times New Roman"/>
          <w:lang w:val="fr-FR"/>
        </w:rPr>
      </w:pPr>
    </w:p>
    <w:p w:rsidR="00930A10" w:rsidRDefault="00930A10" w:rsidP="00930A1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Après le choix de douze des disciples que Jésus appela </w:t>
      </w:r>
      <w:r w:rsidR="003914C4">
        <w:rPr>
          <w:rFonts w:ascii="Times New Roman" w:hAnsi="Times New Roman" w:cs="Times New Roman"/>
          <w:lang w:val="fr-FR"/>
        </w:rPr>
        <w:t>‘</w:t>
      </w:r>
      <w:r>
        <w:rPr>
          <w:rFonts w:ascii="Times New Roman" w:hAnsi="Times New Roman" w:cs="Times New Roman"/>
          <w:lang w:val="fr-FR"/>
        </w:rPr>
        <w:t>apôtres</w:t>
      </w:r>
      <w:r w:rsidR="003914C4">
        <w:rPr>
          <w:rFonts w:ascii="Times New Roman" w:hAnsi="Times New Roman" w:cs="Times New Roman"/>
          <w:lang w:val="fr-FR"/>
        </w:rPr>
        <w:t>’</w:t>
      </w:r>
      <w:r>
        <w:rPr>
          <w:rFonts w:ascii="Times New Roman" w:hAnsi="Times New Roman" w:cs="Times New Roman"/>
          <w:lang w:val="fr-FR"/>
        </w:rPr>
        <w:t xml:space="preserve"> (13), ils descendent de l</w:t>
      </w:r>
      <w:r w:rsidR="007330E5">
        <w:rPr>
          <w:rFonts w:ascii="Times New Roman" w:hAnsi="Times New Roman" w:cs="Times New Roman"/>
          <w:lang w:val="fr-FR"/>
        </w:rPr>
        <w:t xml:space="preserve">a montagne et se retrouvent </w:t>
      </w:r>
      <w:r>
        <w:rPr>
          <w:rFonts w:ascii="Times New Roman" w:hAnsi="Times New Roman" w:cs="Times New Roman"/>
          <w:lang w:val="fr-FR"/>
        </w:rPr>
        <w:t>dans la plaine (17)</w:t>
      </w:r>
      <w:r w:rsidR="003914C4">
        <w:rPr>
          <w:rFonts w:ascii="Times New Roman" w:hAnsi="Times New Roman" w:cs="Times New Roman"/>
          <w:lang w:val="fr-FR"/>
        </w:rPr>
        <w:t>.</w:t>
      </w:r>
    </w:p>
    <w:p w:rsidR="003914C4" w:rsidRDefault="003914C4" w:rsidP="00930A1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Ceux qu’ils y rencontrent sont d</w:t>
      </w:r>
      <w:r w:rsidR="003C583C">
        <w:rPr>
          <w:rFonts w:ascii="Times New Roman" w:hAnsi="Times New Roman" w:cs="Times New Roman"/>
          <w:lang w:val="fr-FR"/>
        </w:rPr>
        <w:t>ésignés par deux termes dont les précisions sont ici particulières.</w:t>
      </w:r>
    </w:p>
    <w:p w:rsidR="003914C4" w:rsidRDefault="00DA5E09" w:rsidP="00930A1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- </w:t>
      </w:r>
      <w:r w:rsidR="003C583C">
        <w:rPr>
          <w:rFonts w:ascii="Times New Roman" w:hAnsi="Times New Roman" w:cs="Times New Roman"/>
          <w:lang w:val="fr-FR"/>
        </w:rPr>
        <w:t>Une</w:t>
      </w:r>
      <w:r w:rsidR="003914C4">
        <w:rPr>
          <w:rFonts w:ascii="Times New Roman" w:hAnsi="Times New Roman" w:cs="Times New Roman"/>
          <w:lang w:val="fr-FR"/>
        </w:rPr>
        <w:t xml:space="preserve"> </w:t>
      </w:r>
      <w:r w:rsidR="00E90742">
        <w:rPr>
          <w:rFonts w:ascii="Times New Roman" w:hAnsi="Times New Roman" w:cs="Times New Roman"/>
          <w:lang w:val="fr-FR"/>
        </w:rPr>
        <w:t>« </w:t>
      </w:r>
      <w:r w:rsidR="003914C4">
        <w:rPr>
          <w:rFonts w:ascii="Times New Roman" w:hAnsi="Times New Roman" w:cs="Times New Roman"/>
          <w:lang w:val="fr-FR"/>
        </w:rPr>
        <w:t>foule</w:t>
      </w:r>
      <w:r w:rsidR="00E90742">
        <w:rPr>
          <w:rFonts w:ascii="Times New Roman" w:hAnsi="Times New Roman" w:cs="Times New Roman"/>
          <w:lang w:val="fr-FR"/>
        </w:rPr>
        <w:t> »</w:t>
      </w:r>
      <w:r w:rsidR="003914C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="003914C4" w:rsidRPr="00590E25">
        <w:rPr>
          <w:rFonts w:ascii="Times New Roman" w:hAnsi="Times New Roman" w:cs="Times New Roman"/>
          <w:i/>
          <w:lang w:val="fr-FR"/>
        </w:rPr>
        <w:t>ochlos</w:t>
      </w:r>
      <w:proofErr w:type="spellEnd"/>
      <w:r w:rsidR="003914C4">
        <w:rPr>
          <w:rFonts w:ascii="Times New Roman" w:hAnsi="Times New Roman" w:cs="Times New Roman"/>
          <w:lang w:val="fr-FR"/>
        </w:rPr>
        <w:t xml:space="preserve">), généralement imprécise, devient </w:t>
      </w:r>
      <w:r w:rsidR="009B3699">
        <w:rPr>
          <w:rFonts w:ascii="Times New Roman" w:hAnsi="Times New Roman" w:cs="Times New Roman"/>
          <w:lang w:val="fr-FR"/>
        </w:rPr>
        <w:t xml:space="preserve">ici </w:t>
      </w:r>
      <w:r w:rsidR="003914C4">
        <w:rPr>
          <w:rFonts w:ascii="Times New Roman" w:hAnsi="Times New Roman" w:cs="Times New Roman"/>
          <w:lang w:val="fr-FR"/>
        </w:rPr>
        <w:t>« une foule de ses disciples ».</w:t>
      </w:r>
    </w:p>
    <w:p w:rsidR="003914C4" w:rsidRDefault="00DA5E09" w:rsidP="00930A1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 L</w:t>
      </w:r>
      <w:r w:rsidR="00E90742">
        <w:rPr>
          <w:rFonts w:ascii="Times New Roman" w:hAnsi="Times New Roman" w:cs="Times New Roman"/>
          <w:lang w:val="fr-FR"/>
        </w:rPr>
        <w:t>e « peuple » (</w:t>
      </w:r>
      <w:proofErr w:type="spellStart"/>
      <w:r w:rsidR="00E90742" w:rsidRPr="00E90742">
        <w:rPr>
          <w:rFonts w:ascii="Times New Roman" w:hAnsi="Times New Roman" w:cs="Times New Roman"/>
          <w:i/>
          <w:lang w:val="fr-FR"/>
        </w:rPr>
        <w:t>laos</w:t>
      </w:r>
      <w:proofErr w:type="spellEnd"/>
      <w:r w:rsidR="00E90742">
        <w:rPr>
          <w:rFonts w:ascii="Times New Roman" w:hAnsi="Times New Roman" w:cs="Times New Roman"/>
          <w:lang w:val="fr-FR"/>
        </w:rPr>
        <w:t xml:space="preserve">), désignant  ceux qui adhèrent à l’Alliance ou à l’annonce du Royaume de Dieu, </w:t>
      </w:r>
      <w:r>
        <w:rPr>
          <w:rFonts w:ascii="Times New Roman" w:hAnsi="Times New Roman" w:cs="Times New Roman"/>
          <w:lang w:val="fr-FR"/>
        </w:rPr>
        <w:t xml:space="preserve">qui est ici </w:t>
      </w:r>
      <w:r w:rsidR="00E90742">
        <w:rPr>
          <w:rFonts w:ascii="Times New Roman" w:hAnsi="Times New Roman" w:cs="Times New Roman"/>
          <w:lang w:val="fr-FR"/>
        </w:rPr>
        <w:t>introduit par le terme de</w:t>
      </w:r>
      <w:r w:rsidR="003914C4">
        <w:rPr>
          <w:rFonts w:ascii="Times New Roman" w:hAnsi="Times New Roman" w:cs="Times New Roman"/>
          <w:lang w:val="fr-FR"/>
        </w:rPr>
        <w:t xml:space="preserve"> ‘multitude’ (</w:t>
      </w:r>
      <w:proofErr w:type="spellStart"/>
      <w:r w:rsidR="003914C4" w:rsidRPr="00590E25">
        <w:rPr>
          <w:rFonts w:ascii="Times New Roman" w:hAnsi="Times New Roman" w:cs="Times New Roman"/>
          <w:i/>
          <w:lang w:val="fr-FR"/>
        </w:rPr>
        <w:t>plèthos</w:t>
      </w:r>
      <w:proofErr w:type="spellEnd"/>
      <w:r w:rsidR="00E90742">
        <w:rPr>
          <w:rFonts w:ascii="Times New Roman" w:hAnsi="Times New Roman" w:cs="Times New Roman"/>
          <w:lang w:val="fr-FR"/>
        </w:rPr>
        <w:t>)</w:t>
      </w:r>
      <w:r w:rsidR="00590E25">
        <w:rPr>
          <w:rFonts w:ascii="Times New Roman" w:hAnsi="Times New Roman" w:cs="Times New Roman"/>
          <w:lang w:val="fr-FR"/>
        </w:rPr>
        <w:t>, suggér</w:t>
      </w:r>
      <w:r w:rsidR="003914C4">
        <w:rPr>
          <w:rFonts w:ascii="Times New Roman" w:hAnsi="Times New Roman" w:cs="Times New Roman"/>
          <w:lang w:val="fr-FR"/>
        </w:rPr>
        <w:t xml:space="preserve">ant </w:t>
      </w:r>
      <w:r w:rsidR="00590E25">
        <w:rPr>
          <w:rFonts w:ascii="Times New Roman" w:hAnsi="Times New Roman" w:cs="Times New Roman"/>
          <w:lang w:val="fr-FR"/>
        </w:rPr>
        <w:t xml:space="preserve">que </w:t>
      </w:r>
      <w:r>
        <w:rPr>
          <w:rFonts w:ascii="Times New Roman" w:hAnsi="Times New Roman" w:cs="Times New Roman"/>
          <w:lang w:val="fr-FR"/>
        </w:rPr>
        <w:t>ce n’est</w:t>
      </w:r>
      <w:r w:rsidR="00590E25">
        <w:rPr>
          <w:rFonts w:ascii="Times New Roman" w:hAnsi="Times New Roman" w:cs="Times New Roman"/>
          <w:lang w:val="fr-FR"/>
        </w:rPr>
        <w:t xml:space="preserve"> plus limit</w:t>
      </w:r>
      <w:r>
        <w:rPr>
          <w:rFonts w:ascii="Times New Roman" w:hAnsi="Times New Roman" w:cs="Times New Roman"/>
          <w:lang w:val="fr-FR"/>
        </w:rPr>
        <w:t>é</w:t>
      </w:r>
      <w:r w:rsidR="00590E25">
        <w:rPr>
          <w:rFonts w:ascii="Times New Roman" w:hAnsi="Times New Roman" w:cs="Times New Roman"/>
          <w:lang w:val="fr-FR"/>
        </w:rPr>
        <w:t xml:space="preserve"> à un petit nombre de fidèles</w:t>
      </w:r>
      <w:r w:rsidR="00E90742">
        <w:rPr>
          <w:rFonts w:ascii="Times New Roman" w:hAnsi="Times New Roman" w:cs="Times New Roman"/>
          <w:lang w:val="fr-FR"/>
        </w:rPr>
        <w:t xml:space="preserve"> ou au seul peuple d’</w:t>
      </w:r>
      <w:r>
        <w:rPr>
          <w:rFonts w:ascii="Times New Roman" w:hAnsi="Times New Roman" w:cs="Times New Roman"/>
          <w:lang w:val="fr-FR"/>
        </w:rPr>
        <w:t>Israël, comme en atteste d’ailleurs la provenance</w:t>
      </w:r>
      <w:r w:rsidR="00E90742">
        <w:rPr>
          <w:rFonts w:ascii="Times New Roman" w:hAnsi="Times New Roman" w:cs="Times New Roman"/>
          <w:lang w:val="fr-FR"/>
        </w:rPr>
        <w:t xml:space="preserve"> : </w:t>
      </w:r>
      <w:r w:rsidR="003C583C">
        <w:rPr>
          <w:rFonts w:ascii="Times New Roman" w:hAnsi="Times New Roman" w:cs="Times New Roman"/>
          <w:lang w:val="fr-FR"/>
        </w:rPr>
        <w:t xml:space="preserve">à la fois </w:t>
      </w:r>
      <w:r w:rsidR="00E90742">
        <w:rPr>
          <w:rFonts w:ascii="Times New Roman" w:hAnsi="Times New Roman" w:cs="Times New Roman"/>
          <w:lang w:val="fr-FR"/>
        </w:rPr>
        <w:t>la ‘Judée’ (au sens large de pays des Juifs) avec Jérusalem, mais aussi</w:t>
      </w:r>
      <w:r>
        <w:rPr>
          <w:rFonts w:ascii="Times New Roman" w:hAnsi="Times New Roman" w:cs="Times New Roman"/>
          <w:lang w:val="fr-FR"/>
        </w:rPr>
        <w:t xml:space="preserve"> le littoral de Tyr et Sidon (en terre païenne</w:t>
      </w:r>
      <w:r w:rsidR="003C583C">
        <w:rPr>
          <w:rFonts w:ascii="Times New Roman" w:hAnsi="Times New Roman" w:cs="Times New Roman"/>
          <w:lang w:val="fr-FR"/>
        </w:rPr>
        <w:t xml:space="preserve"> et ouvert à la Méditerranée</w:t>
      </w:r>
      <w:r w:rsidR="00E90742">
        <w:rPr>
          <w:rFonts w:ascii="Times New Roman" w:hAnsi="Times New Roman" w:cs="Times New Roman"/>
          <w:lang w:val="fr-FR"/>
        </w:rPr>
        <w:t>).</w:t>
      </w:r>
    </w:p>
    <w:p w:rsidR="009B3699" w:rsidRDefault="009B3699" w:rsidP="00930A10">
      <w:pPr>
        <w:spacing w:after="0"/>
        <w:rPr>
          <w:rFonts w:ascii="Times New Roman" w:hAnsi="Times New Roman" w:cs="Times New Roman"/>
          <w:lang w:val="fr-FR"/>
        </w:rPr>
      </w:pPr>
    </w:p>
    <w:p w:rsidR="009B3699" w:rsidRDefault="009B3699" w:rsidP="00930A1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Luc précise que les gens de ce « peuple » viennent ‘écouter’ et ‘être guéris’ de maladies ou ‘soignés’ d’esprits impurs (18). La « foule » recherche une puissance qui </w:t>
      </w:r>
      <w:r w:rsidR="00EC6C10">
        <w:rPr>
          <w:rFonts w:ascii="Times New Roman" w:hAnsi="Times New Roman" w:cs="Times New Roman"/>
          <w:lang w:val="fr-FR"/>
        </w:rPr>
        <w:t>‘</w:t>
      </w:r>
      <w:r>
        <w:rPr>
          <w:rFonts w:ascii="Times New Roman" w:hAnsi="Times New Roman" w:cs="Times New Roman"/>
          <w:lang w:val="fr-FR"/>
        </w:rPr>
        <w:t>guérit</w:t>
      </w:r>
      <w:r w:rsidR="00EC6C10">
        <w:rPr>
          <w:rFonts w:ascii="Times New Roman" w:hAnsi="Times New Roman" w:cs="Times New Roman"/>
          <w:lang w:val="fr-FR"/>
        </w:rPr>
        <w:t>’</w:t>
      </w:r>
      <w:r>
        <w:rPr>
          <w:rFonts w:ascii="Times New Roman" w:hAnsi="Times New Roman" w:cs="Times New Roman"/>
          <w:lang w:val="fr-FR"/>
        </w:rPr>
        <w:t xml:space="preserve"> (19).  </w:t>
      </w:r>
    </w:p>
    <w:p w:rsidR="00A00211" w:rsidRDefault="00A00211" w:rsidP="00930A1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Pour les premiers, on peut lire que c’est par l’écoute qu’ils sont guéris ou soignés, tandis que pour la foule, c’est le toucher qui importe.</w:t>
      </w:r>
    </w:p>
    <w:p w:rsidR="00A00211" w:rsidRDefault="00A00211" w:rsidP="00930A10">
      <w:pPr>
        <w:spacing w:after="0"/>
        <w:rPr>
          <w:rFonts w:ascii="Times New Roman" w:hAnsi="Times New Roman" w:cs="Times New Roman"/>
          <w:lang w:val="fr-FR"/>
        </w:rPr>
      </w:pPr>
    </w:p>
    <w:p w:rsidR="00A00211" w:rsidRDefault="00A00211" w:rsidP="00930A1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Par rapport à tout cela, Jésus prend de la hauteur en ‘levant le yeux’ sur les disciples (20) et en </w:t>
      </w:r>
      <w:proofErr w:type="gramStart"/>
      <w:r>
        <w:rPr>
          <w:rFonts w:ascii="Times New Roman" w:hAnsi="Times New Roman" w:cs="Times New Roman"/>
          <w:lang w:val="fr-FR"/>
        </w:rPr>
        <w:t>les enseignant</w:t>
      </w:r>
      <w:proofErr w:type="gramEnd"/>
      <w:r w:rsidR="003C583C">
        <w:rPr>
          <w:rFonts w:ascii="Times New Roman" w:hAnsi="Times New Roman" w:cs="Times New Roman"/>
          <w:lang w:val="fr-FR"/>
        </w:rPr>
        <w:t>.</w:t>
      </w:r>
      <w:r w:rsidR="00490523">
        <w:rPr>
          <w:rFonts w:ascii="Times New Roman" w:hAnsi="Times New Roman" w:cs="Times New Roman"/>
          <w:lang w:val="fr-FR"/>
        </w:rPr>
        <w:t xml:space="preserve"> Les quatre annonces de bonheur s’adressent à ‘vous’</w:t>
      </w:r>
      <w:r w:rsidR="00DE2848">
        <w:rPr>
          <w:rFonts w:ascii="Times New Roman" w:hAnsi="Times New Roman" w:cs="Times New Roman"/>
          <w:lang w:val="fr-FR"/>
        </w:rPr>
        <w:t xml:space="preserve"> les disciples (20-</w:t>
      </w:r>
      <w:r w:rsidR="00490523">
        <w:rPr>
          <w:rFonts w:ascii="Times New Roman" w:hAnsi="Times New Roman" w:cs="Times New Roman"/>
          <w:lang w:val="fr-FR"/>
        </w:rPr>
        <w:t>22)</w:t>
      </w:r>
      <w:r w:rsidR="00DE2848">
        <w:rPr>
          <w:rFonts w:ascii="Times New Roman" w:hAnsi="Times New Roman" w:cs="Times New Roman"/>
          <w:lang w:val="fr-FR"/>
        </w:rPr>
        <w:t>. La première qui concerne les pauvres est au temps présent, les suivantes associent le présent et le futur.</w:t>
      </w:r>
    </w:p>
    <w:p w:rsidR="00DE2848" w:rsidRDefault="00DE2848" w:rsidP="00930A10">
      <w:pPr>
        <w:spacing w:after="0"/>
        <w:rPr>
          <w:rFonts w:ascii="Times New Roman" w:hAnsi="Times New Roman" w:cs="Times New Roman"/>
          <w:lang w:val="fr-FR"/>
        </w:rPr>
      </w:pPr>
    </w:p>
    <w:p w:rsidR="00DF3FE1" w:rsidRDefault="00B74DFD" w:rsidP="00930A1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« pauvres » y ont la première place (</w:t>
      </w:r>
      <w:proofErr w:type="spellStart"/>
      <w:r w:rsidRPr="00DF3FE1">
        <w:rPr>
          <w:rFonts w:ascii="Times New Roman" w:hAnsi="Times New Roman" w:cs="Times New Roman"/>
          <w:i/>
          <w:lang w:val="fr-FR"/>
        </w:rPr>
        <w:t>ptôchoi</w:t>
      </w:r>
      <w:proofErr w:type="spellEnd"/>
      <w:r w:rsidR="00DE2848">
        <w:rPr>
          <w:rFonts w:ascii="Times New Roman" w:hAnsi="Times New Roman" w:cs="Times New Roman"/>
          <w:lang w:val="fr-FR"/>
        </w:rPr>
        <w:t xml:space="preserve">), comme la Bonne Nouvelle </w:t>
      </w:r>
      <w:r>
        <w:rPr>
          <w:rFonts w:ascii="Times New Roman" w:hAnsi="Times New Roman" w:cs="Times New Roman"/>
          <w:lang w:val="fr-FR"/>
        </w:rPr>
        <w:t>adressée aux pauvres (4</w:t>
      </w:r>
      <w:r w:rsidR="00DE2848">
        <w:rPr>
          <w:rFonts w:ascii="Times New Roman" w:hAnsi="Times New Roman" w:cs="Times New Roman"/>
          <w:lang w:val="fr-FR"/>
        </w:rPr>
        <w:t>,18 et 7,22, ainsi que la</w:t>
      </w:r>
      <w:r>
        <w:rPr>
          <w:rFonts w:ascii="Times New Roman" w:hAnsi="Times New Roman" w:cs="Times New Roman"/>
          <w:lang w:val="fr-FR"/>
        </w:rPr>
        <w:t xml:space="preserve"> veuve </w:t>
      </w:r>
      <w:r w:rsidR="00DE2848">
        <w:rPr>
          <w:rFonts w:ascii="Times New Roman" w:hAnsi="Times New Roman" w:cs="Times New Roman"/>
          <w:lang w:val="fr-FR"/>
        </w:rPr>
        <w:t xml:space="preserve">de </w:t>
      </w:r>
      <w:r>
        <w:rPr>
          <w:rFonts w:ascii="Times New Roman" w:hAnsi="Times New Roman" w:cs="Times New Roman"/>
          <w:lang w:val="fr-FR"/>
        </w:rPr>
        <w:t>21,3)</w:t>
      </w:r>
      <w:r w:rsidR="00DE2848">
        <w:rPr>
          <w:rFonts w:ascii="Times New Roman" w:hAnsi="Times New Roman" w:cs="Times New Roman"/>
          <w:lang w:val="fr-FR"/>
        </w:rPr>
        <w:t xml:space="preserve">, comme le repas d’Alliance </w:t>
      </w:r>
      <w:r>
        <w:rPr>
          <w:rFonts w:ascii="Times New Roman" w:hAnsi="Times New Roman" w:cs="Times New Roman"/>
          <w:lang w:val="fr-FR"/>
        </w:rPr>
        <w:t>avec eux (14,13.21 ; 16,20.22)</w:t>
      </w:r>
      <w:r w:rsidR="00DE2848">
        <w:rPr>
          <w:rFonts w:ascii="Times New Roman" w:hAnsi="Times New Roman" w:cs="Times New Roman"/>
          <w:lang w:val="fr-FR"/>
        </w:rPr>
        <w:t>, dans le</w:t>
      </w:r>
      <w:r w:rsidR="00DF3FE1">
        <w:rPr>
          <w:rFonts w:ascii="Times New Roman" w:hAnsi="Times New Roman" w:cs="Times New Roman"/>
          <w:lang w:val="fr-FR"/>
        </w:rPr>
        <w:t xml:space="preserve"> partage (18,22 ; 19,8).</w:t>
      </w:r>
    </w:p>
    <w:p w:rsidR="00DF3FE1" w:rsidRDefault="00DF3FE1" w:rsidP="00930A10">
      <w:pPr>
        <w:spacing w:after="0"/>
        <w:rPr>
          <w:rFonts w:ascii="Times New Roman" w:hAnsi="Times New Roman" w:cs="Times New Roman"/>
          <w:lang w:val="fr-FR"/>
        </w:rPr>
      </w:pPr>
    </w:p>
    <w:p w:rsidR="00DF3FE1" w:rsidRDefault="00DF3FE1" w:rsidP="00930A1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Ceux qui ont faim (</w:t>
      </w:r>
      <w:proofErr w:type="spellStart"/>
      <w:r w:rsidRPr="00FE72A6">
        <w:rPr>
          <w:rFonts w:ascii="Times New Roman" w:hAnsi="Times New Roman" w:cs="Times New Roman"/>
          <w:i/>
          <w:lang w:val="fr-FR"/>
        </w:rPr>
        <w:t>peinaô</w:t>
      </w:r>
      <w:proofErr w:type="spellEnd"/>
      <w:r w:rsidR="00DE2848">
        <w:rPr>
          <w:rFonts w:ascii="Times New Roman" w:hAnsi="Times New Roman" w:cs="Times New Roman"/>
          <w:lang w:val="fr-FR"/>
        </w:rPr>
        <w:t>, 21</w:t>
      </w:r>
      <w:r w:rsidR="00FE72A6">
        <w:rPr>
          <w:rFonts w:ascii="Times New Roman" w:hAnsi="Times New Roman" w:cs="Times New Roman"/>
          <w:lang w:val="fr-FR"/>
        </w:rPr>
        <w:t>) étaient déjà présents dans le</w:t>
      </w:r>
      <w:r>
        <w:rPr>
          <w:rFonts w:ascii="Times New Roman" w:hAnsi="Times New Roman" w:cs="Times New Roman"/>
          <w:lang w:val="fr-FR"/>
        </w:rPr>
        <w:t xml:space="preserve"> Magnificat (1,53) et Jésus lui-même a connu la faim, au désert (4,2). Ils seront ‘rassasiés’</w:t>
      </w:r>
      <w:r w:rsidR="00FE72A6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="00FE72A6" w:rsidRPr="00FE72A6">
        <w:rPr>
          <w:rFonts w:ascii="Times New Roman" w:hAnsi="Times New Roman" w:cs="Times New Roman"/>
          <w:i/>
          <w:lang w:val="fr-FR"/>
        </w:rPr>
        <w:t>chortazô</w:t>
      </w:r>
      <w:proofErr w:type="spellEnd"/>
      <w:r w:rsidR="00FE72A6">
        <w:rPr>
          <w:rFonts w:ascii="Times New Roman" w:hAnsi="Times New Roman" w:cs="Times New Roman"/>
          <w:lang w:val="fr-FR"/>
        </w:rPr>
        <w:t>)</w:t>
      </w:r>
      <w:r>
        <w:rPr>
          <w:rFonts w:ascii="Times New Roman" w:hAnsi="Times New Roman" w:cs="Times New Roman"/>
          <w:lang w:val="fr-FR"/>
        </w:rPr>
        <w:t>, quand sera vécu le Royaume de Dieu (comme lorsque la foule est nourrie, 9,17, et comme ne l’était pas le Lazare de la parabole, 16,21).</w:t>
      </w:r>
    </w:p>
    <w:p w:rsidR="00FE72A6" w:rsidRDefault="00FE72A6" w:rsidP="00930A10">
      <w:pPr>
        <w:spacing w:after="0"/>
        <w:rPr>
          <w:rFonts w:ascii="Times New Roman" w:hAnsi="Times New Roman" w:cs="Times New Roman"/>
          <w:lang w:val="fr-FR"/>
        </w:rPr>
      </w:pPr>
    </w:p>
    <w:p w:rsidR="00FE72A6" w:rsidRDefault="00FE72A6" w:rsidP="00930A1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Ceux qui pleurent</w:t>
      </w:r>
      <w:r w:rsidR="00DE2848">
        <w:rPr>
          <w:rFonts w:ascii="Times New Roman" w:hAnsi="Times New Roman" w:cs="Times New Roman"/>
          <w:lang w:val="fr-FR"/>
        </w:rPr>
        <w:t xml:space="preserve"> maintenant</w:t>
      </w:r>
      <w:r>
        <w:rPr>
          <w:rFonts w:ascii="Times New Roman" w:hAnsi="Times New Roman" w:cs="Times New Roman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i/>
          <w:lang w:val="fr-FR"/>
        </w:rPr>
        <w:t>claiô</w:t>
      </w:r>
      <w:proofErr w:type="spellEnd"/>
      <w:r w:rsidR="00DE2848">
        <w:rPr>
          <w:rFonts w:ascii="Times New Roman" w:hAnsi="Times New Roman" w:cs="Times New Roman"/>
          <w:lang w:val="fr-FR"/>
        </w:rPr>
        <w:t>, 21</w:t>
      </w:r>
      <w:r>
        <w:rPr>
          <w:rFonts w:ascii="Times New Roman" w:hAnsi="Times New Roman" w:cs="Times New Roman"/>
          <w:lang w:val="fr-FR"/>
        </w:rPr>
        <w:t>) : on en retrouve pour la mort physique (7,13 ; 8,52) ou</w:t>
      </w:r>
      <w:r w:rsidR="00DE2848">
        <w:rPr>
          <w:rFonts w:ascii="Times New Roman" w:hAnsi="Times New Roman" w:cs="Times New Roman"/>
          <w:lang w:val="fr-FR"/>
        </w:rPr>
        <w:t xml:space="preserve"> la mort</w:t>
      </w:r>
      <w:r>
        <w:rPr>
          <w:rFonts w:ascii="Times New Roman" w:hAnsi="Times New Roman" w:cs="Times New Roman"/>
          <w:lang w:val="fr-FR"/>
        </w:rPr>
        <w:t xml:space="preserve"> spirituelle, le péché (7,38 ; 19,41 ; 22,62 ; 23,28).</w:t>
      </w:r>
    </w:p>
    <w:p w:rsidR="00085C1D" w:rsidRDefault="00085C1D" w:rsidP="00930A10">
      <w:pPr>
        <w:spacing w:after="0"/>
        <w:rPr>
          <w:rFonts w:ascii="Times New Roman" w:hAnsi="Times New Roman" w:cs="Times New Roman"/>
          <w:lang w:val="fr-FR"/>
        </w:rPr>
      </w:pPr>
    </w:p>
    <w:p w:rsidR="00085C1D" w:rsidRDefault="00085C1D" w:rsidP="00930A1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Les quatre verbes </w:t>
      </w:r>
      <w:r w:rsidR="002C05F6">
        <w:rPr>
          <w:rFonts w:ascii="Times New Roman" w:hAnsi="Times New Roman" w:cs="Times New Roman"/>
          <w:lang w:val="fr-FR"/>
        </w:rPr>
        <w:t>suivants (haïr, etc.) envisagent des situations futures de rejet, en contraste avec « Soyez heureux » (22) puis « Réjouissez-vous » (23)</w:t>
      </w:r>
      <w:r>
        <w:rPr>
          <w:rFonts w:ascii="Times New Roman" w:hAnsi="Times New Roman" w:cs="Times New Roman"/>
          <w:lang w:val="fr-FR"/>
        </w:rPr>
        <w:t>.</w:t>
      </w:r>
    </w:p>
    <w:p w:rsidR="00840328" w:rsidRDefault="00840328" w:rsidP="00930A10">
      <w:pPr>
        <w:spacing w:after="0"/>
        <w:rPr>
          <w:rFonts w:ascii="Times New Roman" w:hAnsi="Times New Roman" w:cs="Times New Roman"/>
          <w:lang w:val="fr-FR"/>
        </w:rPr>
      </w:pPr>
    </w:p>
    <w:p w:rsidR="00840328" w:rsidRDefault="00085C1D" w:rsidP="00930A1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quatrième</w:t>
      </w:r>
      <w:r w:rsidR="00EC6C10">
        <w:rPr>
          <w:rFonts w:ascii="Times New Roman" w:hAnsi="Times New Roman" w:cs="Times New Roman"/>
          <w:lang w:val="fr-FR"/>
        </w:rPr>
        <w:t xml:space="preserve"> verbe</w:t>
      </w:r>
      <w:r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C05F6">
        <w:rPr>
          <w:rFonts w:ascii="Times New Roman" w:hAnsi="Times New Roman" w:cs="Times New Roman"/>
          <w:i/>
          <w:lang w:val="fr-FR"/>
        </w:rPr>
        <w:t>ec-ballô</w:t>
      </w:r>
      <w:proofErr w:type="spellEnd"/>
      <w:r>
        <w:rPr>
          <w:rFonts w:ascii="Times New Roman" w:hAnsi="Times New Roman" w:cs="Times New Roman"/>
          <w:lang w:val="fr-FR"/>
        </w:rPr>
        <w:t xml:space="preserve">, </w:t>
      </w:r>
      <w:r w:rsidR="00EC6C10">
        <w:rPr>
          <w:rFonts w:ascii="Times New Roman" w:hAnsi="Times New Roman" w:cs="Times New Roman"/>
          <w:lang w:val="fr-FR"/>
        </w:rPr>
        <w:t xml:space="preserve">‘jeter dehors’, </w:t>
      </w:r>
      <w:r>
        <w:rPr>
          <w:rFonts w:ascii="Times New Roman" w:hAnsi="Times New Roman" w:cs="Times New Roman"/>
          <w:lang w:val="fr-FR"/>
        </w:rPr>
        <w:t>revient souvent à l’occasion d’expulsions de démons, mais aussi quand Jésus</w:t>
      </w:r>
      <w:r w:rsidR="002C05F6">
        <w:rPr>
          <w:rFonts w:ascii="Times New Roman" w:hAnsi="Times New Roman" w:cs="Times New Roman"/>
          <w:lang w:val="fr-FR"/>
        </w:rPr>
        <w:t xml:space="preserve"> lui-même</w:t>
      </w:r>
      <w:r>
        <w:rPr>
          <w:rFonts w:ascii="Times New Roman" w:hAnsi="Times New Roman" w:cs="Times New Roman"/>
          <w:lang w:val="fr-FR"/>
        </w:rPr>
        <w:t xml:space="preserve"> est rejeté de la synagogue et de la ville de Nazareth (4,29)</w:t>
      </w:r>
      <w:r w:rsidR="00840328">
        <w:rPr>
          <w:rFonts w:ascii="Times New Roman" w:hAnsi="Times New Roman" w:cs="Times New Roman"/>
          <w:lang w:val="fr-FR"/>
        </w:rPr>
        <w:t xml:space="preserve"> ou quand il annonce sa mort (20,12-15) Le verbe est le même à la mort d’Etienne (</w:t>
      </w:r>
      <w:proofErr w:type="spellStart"/>
      <w:r w:rsidR="00840328">
        <w:rPr>
          <w:rFonts w:ascii="Times New Roman" w:hAnsi="Times New Roman" w:cs="Times New Roman"/>
          <w:lang w:val="fr-FR"/>
        </w:rPr>
        <w:t>Ac</w:t>
      </w:r>
      <w:proofErr w:type="spellEnd"/>
      <w:r w:rsidR="00840328">
        <w:rPr>
          <w:rFonts w:ascii="Times New Roman" w:hAnsi="Times New Roman" w:cs="Times New Roman"/>
          <w:lang w:val="fr-FR"/>
        </w:rPr>
        <w:t xml:space="preserve"> 7,58). </w:t>
      </w:r>
    </w:p>
    <w:p w:rsidR="00840328" w:rsidRDefault="00840328" w:rsidP="00930A10">
      <w:pPr>
        <w:spacing w:after="0"/>
        <w:rPr>
          <w:rFonts w:ascii="Times New Roman" w:hAnsi="Times New Roman" w:cs="Times New Roman"/>
          <w:lang w:val="fr-FR"/>
        </w:rPr>
      </w:pPr>
    </w:p>
    <w:p w:rsidR="00085C1D" w:rsidRDefault="00840328" w:rsidP="00930A1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« Heureux » (</w:t>
      </w:r>
      <w:proofErr w:type="spellStart"/>
      <w:r w:rsidRPr="00B00754">
        <w:rPr>
          <w:rFonts w:ascii="Times New Roman" w:hAnsi="Times New Roman" w:cs="Times New Roman"/>
          <w:i/>
          <w:lang w:val="fr-FR"/>
        </w:rPr>
        <w:t>macarios</w:t>
      </w:r>
      <w:proofErr w:type="spellEnd"/>
      <w:r>
        <w:rPr>
          <w:rFonts w:ascii="Times New Roman" w:hAnsi="Times New Roman" w:cs="Times New Roman"/>
          <w:lang w:val="fr-FR"/>
        </w:rPr>
        <w:t>) est une proclamation que l’on voi</w:t>
      </w:r>
      <w:r w:rsidR="00296B21">
        <w:rPr>
          <w:rFonts w:ascii="Times New Roman" w:hAnsi="Times New Roman" w:cs="Times New Roman"/>
          <w:lang w:val="fr-FR"/>
        </w:rPr>
        <w:t xml:space="preserve">t une quinzaine de fois chez </w:t>
      </w:r>
      <w:proofErr w:type="spellStart"/>
      <w:r w:rsidR="00296B21">
        <w:rPr>
          <w:rFonts w:ascii="Times New Roman" w:hAnsi="Times New Roman" w:cs="Times New Roman"/>
          <w:lang w:val="fr-FR"/>
        </w:rPr>
        <w:t>Lc</w:t>
      </w:r>
      <w:proofErr w:type="spellEnd"/>
      <w:r w:rsidR="00296B21">
        <w:rPr>
          <w:rFonts w:ascii="Times New Roman" w:hAnsi="Times New Roman" w:cs="Times New Roman"/>
          <w:lang w:val="fr-FR"/>
        </w:rPr>
        <w:t xml:space="preserve"> tandis que « Réjouissez-vous » (du verbe </w:t>
      </w:r>
      <w:proofErr w:type="spellStart"/>
      <w:r w:rsidR="00296B21" w:rsidRPr="00296B21">
        <w:rPr>
          <w:rFonts w:ascii="Times New Roman" w:hAnsi="Times New Roman" w:cs="Times New Roman"/>
          <w:i/>
          <w:lang w:val="fr-FR"/>
        </w:rPr>
        <w:t>chairô</w:t>
      </w:r>
      <w:proofErr w:type="spellEnd"/>
      <w:r w:rsidR="00296B21">
        <w:rPr>
          <w:rFonts w:ascii="Times New Roman" w:hAnsi="Times New Roman" w:cs="Times New Roman"/>
          <w:lang w:val="fr-FR"/>
        </w:rPr>
        <w:t xml:space="preserve">, fréquent chez </w:t>
      </w:r>
      <w:proofErr w:type="spellStart"/>
      <w:r w:rsidR="00296B21">
        <w:rPr>
          <w:rFonts w:ascii="Times New Roman" w:hAnsi="Times New Roman" w:cs="Times New Roman"/>
          <w:lang w:val="fr-FR"/>
        </w:rPr>
        <w:t>Lc</w:t>
      </w:r>
      <w:proofErr w:type="spellEnd"/>
      <w:r w:rsidR="00296B21">
        <w:rPr>
          <w:rFonts w:ascii="Times New Roman" w:hAnsi="Times New Roman" w:cs="Times New Roman"/>
          <w:lang w:val="fr-FR"/>
        </w:rPr>
        <w:t xml:space="preserve">) se retrouve </w:t>
      </w:r>
      <w:r w:rsidR="00A94832">
        <w:rPr>
          <w:rFonts w:ascii="Times New Roman" w:hAnsi="Times New Roman" w:cs="Times New Roman"/>
          <w:lang w:val="fr-FR"/>
        </w:rPr>
        <w:t xml:space="preserve">notamment </w:t>
      </w:r>
      <w:r w:rsidR="00296B21">
        <w:rPr>
          <w:rFonts w:ascii="Times New Roman" w:hAnsi="Times New Roman" w:cs="Times New Roman"/>
          <w:lang w:val="fr-FR"/>
        </w:rPr>
        <w:t>dans le salut de l’ange à Marie (1,28) et dans la perspective du Royaume de Dieu (10,20</w:t>
      </w:r>
      <w:r w:rsidR="00A94832">
        <w:rPr>
          <w:rFonts w:ascii="Times New Roman" w:hAnsi="Times New Roman" w:cs="Times New Roman"/>
          <w:lang w:val="fr-FR"/>
        </w:rPr>
        <w:t>, comme 15,6.9.32).</w:t>
      </w:r>
    </w:p>
    <w:p w:rsidR="00A94832" w:rsidRDefault="00A94832" w:rsidP="00930A10">
      <w:pPr>
        <w:spacing w:after="0"/>
        <w:rPr>
          <w:rFonts w:ascii="Times New Roman" w:hAnsi="Times New Roman" w:cs="Times New Roman"/>
          <w:lang w:val="fr-FR"/>
        </w:rPr>
      </w:pPr>
    </w:p>
    <w:p w:rsidR="004F1472" w:rsidRDefault="004B6D88" w:rsidP="00930A1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En contraste, les versets suivants (24-25) ont quatre fois « H</w:t>
      </w:r>
      <w:r w:rsidR="00A94832">
        <w:rPr>
          <w:rFonts w:ascii="Times New Roman" w:hAnsi="Times New Roman" w:cs="Times New Roman"/>
          <w:lang w:val="fr-FR"/>
        </w:rPr>
        <w:t>élas »,</w:t>
      </w:r>
      <w:r>
        <w:rPr>
          <w:rFonts w:ascii="Times New Roman" w:hAnsi="Times New Roman" w:cs="Times New Roman"/>
          <w:lang w:val="fr-FR"/>
        </w:rPr>
        <w:t xml:space="preserve"> « Quel malheur pour vous ! » : </w:t>
      </w:r>
      <w:proofErr w:type="spellStart"/>
      <w:r w:rsidRPr="004B6D88">
        <w:rPr>
          <w:rFonts w:ascii="Times New Roman" w:hAnsi="Times New Roman" w:cs="Times New Roman"/>
          <w:i/>
          <w:lang w:val="fr-FR"/>
        </w:rPr>
        <w:t>ouai</w:t>
      </w:r>
      <w:proofErr w:type="spellEnd"/>
      <w:r>
        <w:rPr>
          <w:rFonts w:ascii="Times New Roman" w:hAnsi="Times New Roman" w:cs="Times New Roman"/>
          <w:lang w:val="fr-FR"/>
        </w:rPr>
        <w:t>, repris</w:t>
      </w:r>
      <w:r w:rsidR="00A94832">
        <w:rPr>
          <w:rFonts w:ascii="Times New Roman" w:hAnsi="Times New Roman" w:cs="Times New Roman"/>
          <w:lang w:val="fr-FR"/>
        </w:rPr>
        <w:t xml:space="preserve"> dix autres fois par </w:t>
      </w:r>
      <w:proofErr w:type="spellStart"/>
      <w:r w:rsidR="00A94832">
        <w:rPr>
          <w:rFonts w:ascii="Times New Roman" w:hAnsi="Times New Roman" w:cs="Times New Roman"/>
          <w:lang w:val="fr-FR"/>
        </w:rPr>
        <w:t>Lc</w:t>
      </w:r>
      <w:proofErr w:type="spellEnd"/>
      <w:r w:rsidR="00A94832">
        <w:rPr>
          <w:rFonts w:ascii="Times New Roman" w:hAnsi="Times New Roman" w:cs="Times New Roman"/>
          <w:lang w:val="fr-FR"/>
        </w:rPr>
        <w:t>, notamment à l’adresse des pharisiens et des docteurs de la loi</w:t>
      </w:r>
      <w:r w:rsidR="004F1472">
        <w:rPr>
          <w:rFonts w:ascii="Times New Roman" w:hAnsi="Times New Roman" w:cs="Times New Roman"/>
          <w:lang w:val="fr-FR"/>
        </w:rPr>
        <w:t>.</w:t>
      </w:r>
    </w:p>
    <w:p w:rsidR="004B6D88" w:rsidRDefault="004B6D88" w:rsidP="00930A1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Ici, il s’adresse aux riches (</w:t>
      </w:r>
      <w:proofErr w:type="spellStart"/>
      <w:r w:rsidRPr="00DD39A1">
        <w:rPr>
          <w:rFonts w:ascii="Times New Roman" w:hAnsi="Times New Roman" w:cs="Times New Roman"/>
          <w:i/>
          <w:lang w:val="fr-FR"/>
        </w:rPr>
        <w:t>plousios</w:t>
      </w:r>
      <w:proofErr w:type="spellEnd"/>
      <w:r>
        <w:rPr>
          <w:rFonts w:ascii="Times New Roman" w:hAnsi="Times New Roman" w:cs="Times New Roman"/>
          <w:lang w:val="fr-FR"/>
        </w:rPr>
        <w:t xml:space="preserve">), visés aussi dès le Magnificat (1,53), </w:t>
      </w:r>
      <w:r w:rsidR="00483972">
        <w:rPr>
          <w:rFonts w:ascii="Times New Roman" w:hAnsi="Times New Roman" w:cs="Times New Roman"/>
          <w:lang w:val="fr-FR"/>
        </w:rPr>
        <w:t>dans deux paraboles (12,16 ; 16,19-22) dans la rencontre de l’homme riche notamment (18,23-25).</w:t>
      </w:r>
      <w:r>
        <w:rPr>
          <w:rFonts w:ascii="Times New Roman" w:hAnsi="Times New Roman" w:cs="Times New Roman"/>
          <w:lang w:val="fr-FR"/>
        </w:rPr>
        <w:t xml:space="preserve"> </w:t>
      </w:r>
    </w:p>
    <w:p w:rsidR="00483972" w:rsidRDefault="00483972" w:rsidP="00930A1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>Ces riches ont déjà leur réconfort (</w:t>
      </w:r>
      <w:r w:rsidRPr="00045194">
        <w:rPr>
          <w:rFonts w:ascii="Times New Roman" w:hAnsi="Times New Roman" w:cs="Times New Roman"/>
          <w:i/>
          <w:lang w:val="fr-FR"/>
        </w:rPr>
        <w:t>para-</w:t>
      </w:r>
      <w:proofErr w:type="spellStart"/>
      <w:r w:rsidRPr="00045194">
        <w:rPr>
          <w:rFonts w:ascii="Times New Roman" w:hAnsi="Times New Roman" w:cs="Times New Roman"/>
          <w:i/>
          <w:lang w:val="fr-FR"/>
        </w:rPr>
        <w:t>clèsis</w:t>
      </w:r>
      <w:proofErr w:type="spellEnd"/>
      <w:r w:rsidR="00DD39A1">
        <w:rPr>
          <w:rFonts w:ascii="Times New Roman" w:hAnsi="Times New Roman" w:cs="Times New Roman"/>
          <w:lang w:val="fr-FR"/>
        </w:rPr>
        <w:t xml:space="preserve"> traduit parfois ‘consolation’)</w:t>
      </w:r>
      <w:r w:rsidR="00045194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: ils s’appuient sur leurs richesses, alors qu’un </w:t>
      </w:r>
      <w:proofErr w:type="spellStart"/>
      <w:r>
        <w:rPr>
          <w:rFonts w:ascii="Times New Roman" w:hAnsi="Times New Roman" w:cs="Times New Roman"/>
          <w:lang w:val="fr-FR"/>
        </w:rPr>
        <w:t>Syméon</w:t>
      </w:r>
      <w:proofErr w:type="spellEnd"/>
      <w:r>
        <w:rPr>
          <w:rFonts w:ascii="Times New Roman" w:hAnsi="Times New Roman" w:cs="Times New Roman"/>
          <w:lang w:val="fr-FR"/>
        </w:rPr>
        <w:t>, par exemple, comptait sur l’aide venue de Dieu pour tout Israël (</w:t>
      </w:r>
      <w:r w:rsidR="00045194">
        <w:rPr>
          <w:rFonts w:ascii="Times New Roman" w:hAnsi="Times New Roman" w:cs="Times New Roman"/>
          <w:lang w:val="fr-FR"/>
        </w:rPr>
        <w:t xml:space="preserve">2,25) et alors que Jésus annonce sous le nom de </w:t>
      </w:r>
      <w:proofErr w:type="spellStart"/>
      <w:r w:rsidR="00045194">
        <w:rPr>
          <w:rFonts w:ascii="Times New Roman" w:hAnsi="Times New Roman" w:cs="Times New Roman"/>
          <w:lang w:val="fr-FR"/>
        </w:rPr>
        <w:t>Paraclè</w:t>
      </w:r>
      <w:r>
        <w:rPr>
          <w:rFonts w:ascii="Times New Roman" w:hAnsi="Times New Roman" w:cs="Times New Roman"/>
          <w:lang w:val="fr-FR"/>
        </w:rPr>
        <w:t>t</w:t>
      </w:r>
      <w:r w:rsidR="00045194">
        <w:rPr>
          <w:rFonts w:ascii="Times New Roman" w:hAnsi="Times New Roman" w:cs="Times New Roman"/>
          <w:lang w:val="fr-FR"/>
        </w:rPr>
        <w:t>os</w:t>
      </w:r>
      <w:proofErr w:type="spellEnd"/>
      <w:r w:rsidR="00045194">
        <w:rPr>
          <w:rFonts w:ascii="Times New Roman" w:hAnsi="Times New Roman" w:cs="Times New Roman"/>
          <w:lang w:val="fr-FR"/>
        </w:rPr>
        <w:t xml:space="preserve"> la venue de l’Esprit Saint (</w:t>
      </w:r>
      <w:proofErr w:type="spellStart"/>
      <w:r w:rsidR="00045194">
        <w:rPr>
          <w:rFonts w:ascii="Times New Roman" w:hAnsi="Times New Roman" w:cs="Times New Roman"/>
          <w:lang w:val="fr-FR"/>
        </w:rPr>
        <w:t>Jn</w:t>
      </w:r>
      <w:proofErr w:type="spellEnd"/>
      <w:r w:rsidR="00045194">
        <w:rPr>
          <w:rFonts w:ascii="Times New Roman" w:hAnsi="Times New Roman" w:cs="Times New Roman"/>
          <w:lang w:val="fr-FR"/>
        </w:rPr>
        <w:t xml:space="preserve"> 16,7)</w:t>
      </w:r>
      <w:r>
        <w:rPr>
          <w:rFonts w:ascii="Times New Roman" w:hAnsi="Times New Roman" w:cs="Times New Roman"/>
          <w:lang w:val="fr-FR"/>
        </w:rPr>
        <w:t xml:space="preserve">. </w:t>
      </w:r>
    </w:p>
    <w:p w:rsidR="004F1472" w:rsidRDefault="004F1472" w:rsidP="00930A10">
      <w:pPr>
        <w:spacing w:after="0"/>
        <w:rPr>
          <w:rFonts w:ascii="Times New Roman" w:hAnsi="Times New Roman" w:cs="Times New Roman"/>
          <w:lang w:val="fr-FR"/>
        </w:rPr>
      </w:pPr>
    </w:p>
    <w:p w:rsidR="00045194" w:rsidRDefault="00045194" w:rsidP="00930A1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Et ceux qui </w:t>
      </w:r>
      <w:r w:rsidR="007330E5">
        <w:rPr>
          <w:rFonts w:ascii="Times New Roman" w:hAnsi="Times New Roman" w:cs="Times New Roman"/>
          <w:lang w:val="fr-FR"/>
        </w:rPr>
        <w:t xml:space="preserve">dès maintenant </w:t>
      </w:r>
      <w:r>
        <w:rPr>
          <w:rFonts w:ascii="Times New Roman" w:hAnsi="Times New Roman" w:cs="Times New Roman"/>
          <w:lang w:val="fr-FR"/>
        </w:rPr>
        <w:t>sont ‘comblés’</w:t>
      </w:r>
      <w:r w:rsidR="007330E5">
        <w:rPr>
          <w:rFonts w:ascii="Times New Roman" w:hAnsi="Times New Roman" w:cs="Times New Roman"/>
          <w:lang w:val="fr-FR"/>
        </w:rPr>
        <w:t xml:space="preserve"> (25, </w:t>
      </w:r>
      <w:proofErr w:type="spellStart"/>
      <w:r w:rsidR="007330E5" w:rsidRPr="007330E5">
        <w:rPr>
          <w:rFonts w:ascii="Times New Roman" w:hAnsi="Times New Roman" w:cs="Times New Roman"/>
          <w:i/>
          <w:lang w:val="fr-FR"/>
        </w:rPr>
        <w:t>em-piplèmi</w:t>
      </w:r>
      <w:proofErr w:type="spellEnd"/>
      <w:r w:rsidR="007330E5">
        <w:rPr>
          <w:rFonts w:ascii="Times New Roman" w:hAnsi="Times New Roman" w:cs="Times New Roman"/>
          <w:lang w:val="fr-FR"/>
        </w:rPr>
        <w:t>) sont en contraste à ce qu’évoque Marie chantant que ‘Dieu comble les affamés’ (1,53).</w:t>
      </w:r>
    </w:p>
    <w:p w:rsidR="00A94832" w:rsidRPr="004F1472" w:rsidRDefault="00EC6C10" w:rsidP="004F1472">
      <w:pPr>
        <w:spacing w:after="0"/>
        <w:jc w:val="right"/>
        <w:rPr>
          <w:rFonts w:ascii="Times New Roman" w:hAnsi="Times New Roman" w:cs="Times New Roman"/>
          <w:i/>
          <w:lang w:val="fr-FR"/>
        </w:rPr>
      </w:pPr>
      <w:r>
        <w:rPr>
          <w:rFonts w:ascii="Times New Roman" w:hAnsi="Times New Roman" w:cs="Times New Roman"/>
          <w:i/>
          <w:lang w:val="fr-FR"/>
        </w:rPr>
        <w:t>Christian, le 06</w:t>
      </w:r>
      <w:bookmarkStart w:id="0" w:name="_GoBack"/>
      <w:bookmarkEnd w:id="0"/>
      <w:r w:rsidR="004F1472" w:rsidRPr="004F1472">
        <w:rPr>
          <w:rFonts w:ascii="Times New Roman" w:hAnsi="Times New Roman" w:cs="Times New Roman"/>
          <w:i/>
          <w:lang w:val="fr-FR"/>
        </w:rPr>
        <w:t>/02/2019</w:t>
      </w:r>
      <w:r w:rsidR="00A94832" w:rsidRPr="004F1472">
        <w:rPr>
          <w:rFonts w:ascii="Times New Roman" w:hAnsi="Times New Roman" w:cs="Times New Roman"/>
          <w:i/>
          <w:lang w:val="fr-FR"/>
        </w:rPr>
        <w:t xml:space="preserve"> </w:t>
      </w:r>
    </w:p>
    <w:sectPr w:rsidR="00A94832" w:rsidRPr="004F1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10"/>
    <w:rsid w:val="00045194"/>
    <w:rsid w:val="00085C1D"/>
    <w:rsid w:val="001529D1"/>
    <w:rsid w:val="00296B21"/>
    <w:rsid w:val="002C05F6"/>
    <w:rsid w:val="003914C4"/>
    <w:rsid w:val="003C583C"/>
    <w:rsid w:val="00483972"/>
    <w:rsid w:val="00490523"/>
    <w:rsid w:val="004B6D88"/>
    <w:rsid w:val="004F1472"/>
    <w:rsid w:val="00514BC9"/>
    <w:rsid w:val="00590E25"/>
    <w:rsid w:val="007330E5"/>
    <w:rsid w:val="00840328"/>
    <w:rsid w:val="00930A10"/>
    <w:rsid w:val="009B3699"/>
    <w:rsid w:val="00A00211"/>
    <w:rsid w:val="00A94832"/>
    <w:rsid w:val="00B00754"/>
    <w:rsid w:val="00B74DFD"/>
    <w:rsid w:val="00DA5E09"/>
    <w:rsid w:val="00DD39A1"/>
    <w:rsid w:val="00DE2848"/>
    <w:rsid w:val="00DF3FE1"/>
    <w:rsid w:val="00E90742"/>
    <w:rsid w:val="00EC6C10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20</cp:revision>
  <dcterms:created xsi:type="dcterms:W3CDTF">2019-01-24T16:54:00Z</dcterms:created>
  <dcterms:modified xsi:type="dcterms:W3CDTF">2019-02-06T08:55:00Z</dcterms:modified>
</cp:coreProperties>
</file>