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A41099" w:rsidP="00A41099">
      <w:pPr>
        <w:spacing w:after="0"/>
        <w:rPr>
          <w:rFonts w:ascii="Times New Roman" w:hAnsi="Times New Roman"/>
        </w:rPr>
      </w:pPr>
      <w:bookmarkStart w:id="0" w:name="_GoBack"/>
      <w:bookmarkEnd w:id="0"/>
      <w:r w:rsidRPr="00A41099">
        <w:rPr>
          <w:rFonts w:ascii="Times New Roman" w:hAnsi="Times New Roman"/>
        </w:rPr>
        <w:t>Lc 4,1-13</w:t>
      </w:r>
    </w:p>
    <w:p w:rsidR="00A41099" w:rsidRDefault="00A41099" w:rsidP="00A41099">
      <w:pPr>
        <w:spacing w:after="0"/>
        <w:rPr>
          <w:rFonts w:ascii="Times New Roman" w:hAnsi="Times New Roman"/>
        </w:rPr>
      </w:pPr>
    </w:p>
    <w:p w:rsidR="00A41099" w:rsidRDefault="00B6580A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A41099">
        <w:rPr>
          <w:rFonts w:ascii="Times New Roman" w:hAnsi="Times New Roman"/>
        </w:rPr>
        <w:t xml:space="preserve">Loin du Jourdain, </w:t>
      </w:r>
      <w:r w:rsidR="0079001C">
        <w:rPr>
          <w:rFonts w:ascii="Times New Roman" w:hAnsi="Times New Roman"/>
        </w:rPr>
        <w:t>Jésus « était conduit » dans l’E</w:t>
      </w:r>
      <w:r w:rsidR="006D283E">
        <w:rPr>
          <w:rFonts w:ascii="Times New Roman" w:hAnsi="Times New Roman"/>
        </w:rPr>
        <w:t>sprit (le S</w:t>
      </w:r>
      <w:r w:rsidR="00A41099">
        <w:rPr>
          <w:rFonts w:ascii="Times New Roman" w:hAnsi="Times New Roman"/>
        </w:rPr>
        <w:t xml:space="preserve">ouffle) </w:t>
      </w:r>
      <w:r w:rsidR="0079001C">
        <w:rPr>
          <w:rFonts w:ascii="Times New Roman" w:hAnsi="Times New Roman"/>
        </w:rPr>
        <w:t>Saint dans le désert : non pas en direction, mais en situation</w:t>
      </w:r>
      <w:r w:rsidR="006D283E">
        <w:rPr>
          <w:rFonts w:ascii="Times New Roman" w:hAnsi="Times New Roman"/>
        </w:rPr>
        <w:t>.</w:t>
      </w:r>
    </w:p>
    <w:p w:rsidR="00B6580A" w:rsidRDefault="00B6580A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A42E90">
        <w:rPr>
          <w:rFonts w:ascii="Times New Roman" w:hAnsi="Times New Roman"/>
        </w:rPr>
        <w:t>Le nombre de</w:t>
      </w:r>
      <w:r>
        <w:rPr>
          <w:rFonts w:ascii="Times New Roman" w:hAnsi="Times New Roman"/>
        </w:rPr>
        <w:t> </w:t>
      </w:r>
      <w:r w:rsidR="0079001C">
        <w:rPr>
          <w:rFonts w:ascii="Times New Roman" w:hAnsi="Times New Roman"/>
        </w:rPr>
        <w:t>jours</w:t>
      </w:r>
      <w:r w:rsidR="00A42E90">
        <w:rPr>
          <w:rFonts w:ascii="Times New Roman" w:hAnsi="Times New Roman"/>
        </w:rPr>
        <w:t>, 40, se réfère à un symbole fréquent évoquant une</w:t>
      </w:r>
      <w:r>
        <w:rPr>
          <w:rFonts w:ascii="Times New Roman" w:hAnsi="Times New Roman"/>
        </w:rPr>
        <w:t xml:space="preserve"> génération</w:t>
      </w:r>
      <w:r w:rsidR="0079001C">
        <w:rPr>
          <w:rFonts w:ascii="Times New Roman" w:hAnsi="Times New Roman"/>
        </w:rPr>
        <w:t xml:space="preserve"> (40 ans au désert avec Moïse, plusieurs r</w:t>
      </w:r>
      <w:r w:rsidR="00A42E90">
        <w:rPr>
          <w:rFonts w:ascii="Times New Roman" w:hAnsi="Times New Roman"/>
        </w:rPr>
        <w:t>ègnes de 40 ans)  ou une</w:t>
      </w:r>
      <w:r w:rsidR="007900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préparation</w:t>
      </w:r>
      <w:r w:rsidR="0079001C">
        <w:rPr>
          <w:rFonts w:ascii="Times New Roman" w:hAnsi="Times New Roman"/>
        </w:rPr>
        <w:t xml:space="preserve"> (40 semain</w:t>
      </w:r>
      <w:r w:rsidR="006D283E">
        <w:rPr>
          <w:rFonts w:ascii="Times New Roman" w:hAnsi="Times New Roman"/>
        </w:rPr>
        <w:t>es de grossesse, 40 jours de Déluge</w:t>
      </w:r>
      <w:r w:rsidR="0079001C">
        <w:rPr>
          <w:rFonts w:ascii="Times New Roman" w:hAnsi="Times New Roman"/>
        </w:rPr>
        <w:t>, 40 jours d’Elie au désert, 40 jours avant l’Ascension…)</w:t>
      </w:r>
      <w:r w:rsidR="00352980">
        <w:rPr>
          <w:rFonts w:ascii="Times New Roman" w:hAnsi="Times New Roman"/>
        </w:rPr>
        <w:t>.</w:t>
      </w:r>
    </w:p>
    <w:p w:rsidR="00A41099" w:rsidRDefault="0079001C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</w:t>
      </w:r>
      <w:r w:rsidR="00A42E90">
        <w:rPr>
          <w:rFonts w:ascii="Times New Roman" w:hAnsi="Times New Roman"/>
        </w:rPr>
        <w:t xml:space="preserve"> long de ces 40 jours, juste après que l’évangile a présenté la généalogie de Jésus remontant à « fils d’Adam, fils de Dieu » (3,38), se manifeste l’épreuve par le</w:t>
      </w:r>
      <w:r w:rsidR="00650D49">
        <w:rPr>
          <w:rFonts w:ascii="Times New Roman" w:hAnsi="Times New Roman"/>
        </w:rPr>
        <w:t xml:space="preserve"> « </w:t>
      </w:r>
      <w:r w:rsidR="00650D49" w:rsidRPr="00352980">
        <w:rPr>
          <w:rFonts w:ascii="Times New Roman" w:hAnsi="Times New Roman"/>
          <w:i/>
        </w:rPr>
        <w:t>dia-bolos</w:t>
      </w:r>
      <w:r w:rsidR="00650D49">
        <w:rPr>
          <w:rFonts w:ascii="Times New Roman" w:hAnsi="Times New Roman"/>
        </w:rPr>
        <w:t> », ce</w:t>
      </w:r>
      <w:r w:rsidR="009C7EBE">
        <w:rPr>
          <w:rFonts w:ascii="Times New Roman" w:hAnsi="Times New Roman"/>
        </w:rPr>
        <w:t>lui</w:t>
      </w:r>
      <w:r w:rsidR="00650D49">
        <w:rPr>
          <w:rFonts w:ascii="Times New Roman" w:hAnsi="Times New Roman"/>
        </w:rPr>
        <w:t xml:space="preserve"> qui </w:t>
      </w:r>
      <w:r w:rsidR="006C280C">
        <w:rPr>
          <w:rFonts w:ascii="Times New Roman" w:hAnsi="Times New Roman"/>
        </w:rPr>
        <w:t>‘</w:t>
      </w:r>
      <w:r w:rsidR="00650D49">
        <w:rPr>
          <w:rFonts w:ascii="Times New Roman" w:hAnsi="Times New Roman"/>
        </w:rPr>
        <w:t>désunit</w:t>
      </w:r>
      <w:r w:rsidR="006C280C">
        <w:rPr>
          <w:rFonts w:ascii="Times New Roman" w:hAnsi="Times New Roman"/>
        </w:rPr>
        <w:t>’, à l’encontre donc de l’Esprit qui avait manifesté l’union lors du baptême</w:t>
      </w:r>
      <w:r w:rsidR="00650D49">
        <w:rPr>
          <w:rFonts w:ascii="Times New Roman" w:hAnsi="Times New Roman"/>
        </w:rPr>
        <w:t>.</w:t>
      </w:r>
    </w:p>
    <w:p w:rsidR="00A41099" w:rsidRDefault="00650D49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Quand les jours furent menés à leur terme » (</w:t>
      </w:r>
      <w:r w:rsidR="00E3142E">
        <w:rPr>
          <w:rFonts w:ascii="Times New Roman" w:hAnsi="Times New Roman"/>
        </w:rPr>
        <w:t>2</w:t>
      </w:r>
      <w:r>
        <w:rPr>
          <w:rFonts w:ascii="Times New Roman" w:hAnsi="Times New Roman"/>
        </w:rPr>
        <w:t>) : le même verbe, à la voix active, revient au v.</w:t>
      </w:r>
      <w:r w:rsidR="00E3142E">
        <w:rPr>
          <w:rFonts w:ascii="Times New Roman" w:hAnsi="Times New Roman"/>
        </w:rPr>
        <w:t xml:space="preserve"> 13 </w:t>
      </w:r>
      <w:r w:rsidR="00352980" w:rsidRPr="00352980">
        <w:rPr>
          <w:rFonts w:ascii="Times New Roman" w:hAnsi="Times New Roman"/>
          <w:i/>
        </w:rPr>
        <w:t>s</w:t>
      </w:r>
      <w:r w:rsidR="00A41099" w:rsidRPr="00352980">
        <w:rPr>
          <w:rFonts w:ascii="Times New Roman" w:hAnsi="Times New Roman"/>
          <w:i/>
        </w:rPr>
        <w:t>yn-téléô</w:t>
      </w:r>
      <w:r w:rsidR="00A41099">
        <w:rPr>
          <w:rFonts w:ascii="Times New Roman" w:hAnsi="Times New Roman"/>
        </w:rPr>
        <w:t xml:space="preserve"> : </w:t>
      </w:r>
      <w:r w:rsidR="00352980">
        <w:rPr>
          <w:rFonts w:ascii="Times New Roman" w:hAnsi="Times New Roman"/>
        </w:rPr>
        <w:t>mettre un terme ensemble, conclure.</w:t>
      </w:r>
    </w:p>
    <w:p w:rsidR="00A41099" w:rsidRDefault="00A41099" w:rsidP="00A41099">
      <w:pPr>
        <w:spacing w:after="0"/>
        <w:rPr>
          <w:rFonts w:ascii="Times New Roman" w:hAnsi="Times New Roman"/>
        </w:rPr>
      </w:pPr>
    </w:p>
    <w:p w:rsidR="00A41099" w:rsidRDefault="00B6580A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C7EBE">
        <w:rPr>
          <w:rFonts w:ascii="Times New Roman" w:hAnsi="Times New Roman"/>
        </w:rPr>
        <w:t xml:space="preserve"> et</w:t>
      </w:r>
      <w:r w:rsidR="00E3142E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 xml:space="preserve"> </w:t>
      </w:r>
      <w:r w:rsidR="0089011B">
        <w:rPr>
          <w:rFonts w:ascii="Times New Roman" w:hAnsi="Times New Roman"/>
        </w:rPr>
        <w:t>« </w:t>
      </w:r>
      <w:r w:rsidR="00352980">
        <w:rPr>
          <w:rFonts w:ascii="Times New Roman" w:hAnsi="Times New Roman"/>
        </w:rPr>
        <w:t>Si tu es Fils de Dieu</w:t>
      </w:r>
      <w:r w:rsidR="0089011B">
        <w:rPr>
          <w:rFonts w:ascii="Times New Roman" w:hAnsi="Times New Roman"/>
        </w:rPr>
        <w:t> »</w:t>
      </w:r>
      <w:r w:rsidR="0062603E">
        <w:rPr>
          <w:rFonts w:ascii="Times New Roman" w:hAnsi="Times New Roman"/>
        </w:rPr>
        <w:t xml:space="preserve"> vient en écho à la déclaration entendue au baptême</w:t>
      </w:r>
      <w:r w:rsidR="00D038A9">
        <w:rPr>
          <w:rFonts w:ascii="Times New Roman" w:hAnsi="Times New Roman"/>
        </w:rPr>
        <w:t xml:space="preserve"> </w:t>
      </w:r>
      <w:r w:rsidR="0062603E">
        <w:rPr>
          <w:rFonts w:ascii="Times New Roman" w:hAnsi="Times New Roman"/>
        </w:rPr>
        <w:t>(</w:t>
      </w:r>
      <w:r w:rsidR="00A41099">
        <w:rPr>
          <w:rFonts w:ascii="Times New Roman" w:hAnsi="Times New Roman"/>
        </w:rPr>
        <w:t>Lc 3,2</w:t>
      </w:r>
      <w:r w:rsidR="00352980">
        <w:rPr>
          <w:rFonts w:ascii="Times New Roman" w:hAnsi="Times New Roman"/>
        </w:rPr>
        <w:t>2</w:t>
      </w:r>
      <w:r w:rsidR="0062603E">
        <w:rPr>
          <w:rFonts w:ascii="Times New Roman" w:hAnsi="Times New Roman"/>
        </w:rPr>
        <w:t>), mais aussi à la</w:t>
      </w:r>
      <w:r w:rsidR="00352980">
        <w:rPr>
          <w:rFonts w:ascii="Times New Roman" w:hAnsi="Times New Roman"/>
        </w:rPr>
        <w:t xml:space="preserve"> généa</w:t>
      </w:r>
      <w:r w:rsidR="0062603E">
        <w:rPr>
          <w:rFonts w:ascii="Times New Roman" w:hAnsi="Times New Roman"/>
        </w:rPr>
        <w:t>logie de Jésus fils de</w:t>
      </w:r>
      <w:r w:rsidR="00352980">
        <w:rPr>
          <w:rFonts w:ascii="Times New Roman" w:hAnsi="Times New Roman"/>
        </w:rPr>
        <w:t xml:space="preserve"> Dieu</w:t>
      </w:r>
      <w:r w:rsidR="0062603E">
        <w:rPr>
          <w:rFonts w:ascii="Times New Roman" w:hAnsi="Times New Roman"/>
        </w:rPr>
        <w:t xml:space="preserve"> (3,23-38)</w:t>
      </w:r>
      <w:r w:rsidR="00352980">
        <w:rPr>
          <w:rFonts w:ascii="Times New Roman" w:hAnsi="Times New Roman"/>
        </w:rPr>
        <w:t>.</w:t>
      </w:r>
      <w:r w:rsidR="00D038A9">
        <w:rPr>
          <w:rFonts w:ascii="Times New Roman" w:hAnsi="Times New Roman"/>
        </w:rPr>
        <w:t xml:space="preserve"> (L</w:t>
      </w:r>
      <w:r w:rsidR="0062603E">
        <w:rPr>
          <w:rFonts w:ascii="Times New Roman" w:hAnsi="Times New Roman"/>
        </w:rPr>
        <w:t>ors des apostrophes à Jésus en croix, en Lc 23,35,</w:t>
      </w:r>
      <w:r w:rsidR="00D038A9">
        <w:rPr>
          <w:rFonts w:ascii="Times New Roman" w:hAnsi="Times New Roman"/>
        </w:rPr>
        <w:t xml:space="preserve"> les chefs </w:t>
      </w:r>
      <w:r w:rsidR="0062603E">
        <w:rPr>
          <w:rFonts w:ascii="Times New Roman" w:hAnsi="Times New Roman"/>
        </w:rPr>
        <w:t>emploieront un autre terme :</w:t>
      </w:r>
      <w:r w:rsidR="00D038A9">
        <w:rPr>
          <w:rFonts w:ascii="Times New Roman" w:hAnsi="Times New Roman"/>
        </w:rPr>
        <w:t xml:space="preserve"> ‘le Christ de Dieu’</w:t>
      </w:r>
      <w:r w:rsidR="009C7EBE">
        <w:rPr>
          <w:rFonts w:ascii="Times New Roman" w:hAnsi="Times New Roman"/>
        </w:rPr>
        <w:t>.)</w:t>
      </w:r>
    </w:p>
    <w:p w:rsidR="00C6604D" w:rsidRDefault="00C6604D" w:rsidP="00A41099">
      <w:pPr>
        <w:spacing w:after="0"/>
        <w:rPr>
          <w:rFonts w:ascii="Times New Roman" w:hAnsi="Times New Roman"/>
        </w:rPr>
      </w:pPr>
    </w:p>
    <w:p w:rsidR="00C6604D" w:rsidRDefault="00C6604D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 Jésus avait reçu la Parole par une voix du ciel quand l’Esprit est descendu sur lui ; maintenant, dans l’Esprit, c’est lui-même qui répond par la Parole de Dieu : « il a été écrit » (4). Les citations viendront du Deutéronome, littéralement de la « deuxième loi » (ce que l’on peut interpréter comme ‘la Loi actualisée’).</w:t>
      </w:r>
    </w:p>
    <w:p w:rsidR="006B7035" w:rsidRDefault="006B7035" w:rsidP="00A41099">
      <w:pPr>
        <w:spacing w:after="0"/>
        <w:rPr>
          <w:rFonts w:ascii="Times New Roman" w:hAnsi="Times New Roman"/>
        </w:rPr>
      </w:pPr>
    </w:p>
    <w:p w:rsidR="00C6604D" w:rsidRDefault="006B7035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« L’ayant mené en haut », ayant pris de la hauteur, </w:t>
      </w:r>
      <w:r w:rsidRPr="0089011B">
        <w:rPr>
          <w:rFonts w:ascii="Times New Roman" w:hAnsi="Times New Roman"/>
          <w:i/>
        </w:rPr>
        <w:t>an-agô</w:t>
      </w:r>
      <w:r>
        <w:rPr>
          <w:rFonts w:ascii="Times New Roman" w:hAnsi="Times New Roman"/>
        </w:rPr>
        <w:t xml:space="preserve"> peut indiquer non pas simplement une montagne, mais bien que la réflexion s’élève ou s’approfondit (avec le préfixe </w:t>
      </w:r>
      <w:r w:rsidRPr="0089011B">
        <w:rPr>
          <w:rFonts w:ascii="Times New Roman" w:hAnsi="Times New Roman"/>
          <w:i/>
        </w:rPr>
        <w:t>ana</w:t>
      </w:r>
      <w:r>
        <w:rPr>
          <w:rFonts w:ascii="Times New Roman" w:hAnsi="Times New Roman"/>
        </w:rPr>
        <w:t>).</w:t>
      </w:r>
    </w:p>
    <w:p w:rsidR="00B6580A" w:rsidRDefault="00B6580A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="006B7035">
        <w:rPr>
          <w:rFonts w:ascii="Times New Roman" w:hAnsi="Times New Roman"/>
        </w:rPr>
        <w:t>« Celui qui désunit »</w:t>
      </w:r>
      <w:r w:rsidR="006339C6">
        <w:rPr>
          <w:rFonts w:ascii="Times New Roman" w:hAnsi="Times New Roman"/>
        </w:rPr>
        <w:t xml:space="preserve"> prétend pouvoir donner « toute cette </w:t>
      </w:r>
      <w:r>
        <w:rPr>
          <w:rFonts w:ascii="Times New Roman" w:hAnsi="Times New Roman"/>
        </w:rPr>
        <w:t>autorité</w:t>
      </w:r>
      <w:r w:rsidR="006339C6">
        <w:rPr>
          <w:rFonts w:ascii="Times New Roman" w:hAnsi="Times New Roman"/>
        </w:rPr>
        <w:t> », celle des royaumes vus en</w:t>
      </w:r>
      <w:r w:rsidR="006D283E">
        <w:rPr>
          <w:rFonts w:ascii="Times New Roman" w:hAnsi="Times New Roman"/>
        </w:rPr>
        <w:t xml:space="preserve"> un</w:t>
      </w:r>
      <w:r w:rsidR="006339C6">
        <w:rPr>
          <w:rFonts w:ascii="Times New Roman" w:hAnsi="Times New Roman"/>
        </w:rPr>
        <w:t xml:space="preserve"> instant</w:t>
      </w:r>
      <w:r>
        <w:rPr>
          <w:rFonts w:ascii="Times New Roman" w:hAnsi="Times New Roman"/>
        </w:rPr>
        <w:t xml:space="preserve"> : </w:t>
      </w:r>
      <w:r w:rsidR="00894D30">
        <w:rPr>
          <w:rFonts w:ascii="Times New Roman" w:hAnsi="Times New Roman"/>
        </w:rPr>
        <w:t xml:space="preserve">sans doute </w:t>
      </w:r>
      <w:r w:rsidR="006339C6">
        <w:rPr>
          <w:rFonts w:ascii="Times New Roman" w:hAnsi="Times New Roman"/>
        </w:rPr>
        <w:t>cette autorité-là est</w:t>
      </w:r>
      <w:r w:rsidR="00894D30">
        <w:rPr>
          <w:rFonts w:ascii="Times New Roman" w:hAnsi="Times New Roman"/>
        </w:rPr>
        <w:t>-elle pervertie, puisque, au lieu de ‘faire grandir’, elle est</w:t>
      </w:r>
      <w:r w:rsidR="00D149F2">
        <w:rPr>
          <w:rFonts w:ascii="Times New Roman" w:hAnsi="Times New Roman"/>
        </w:rPr>
        <w:t xml:space="preserve"> associée à la</w:t>
      </w:r>
      <w:r w:rsidR="006339C6">
        <w:rPr>
          <w:rFonts w:ascii="Times New Roman" w:hAnsi="Times New Roman"/>
        </w:rPr>
        <w:t xml:space="preserve"> gloire</w:t>
      </w:r>
      <w:r w:rsidR="00D149F2">
        <w:rPr>
          <w:rFonts w:ascii="Times New Roman" w:hAnsi="Times New Roman"/>
        </w:rPr>
        <w:t xml:space="preserve"> des royaumes, en possession du diable. Les verbes employés par celui-ci</w:t>
      </w:r>
      <w:r w:rsidR="006339C6">
        <w:rPr>
          <w:rFonts w:ascii="Times New Roman" w:hAnsi="Times New Roman"/>
        </w:rPr>
        <w:t xml:space="preserve"> se réfère</w:t>
      </w:r>
      <w:r w:rsidR="0062603E">
        <w:rPr>
          <w:rFonts w:ascii="Times New Roman" w:hAnsi="Times New Roman"/>
        </w:rPr>
        <w:t>nt</w:t>
      </w:r>
      <w:r w:rsidR="006339C6">
        <w:rPr>
          <w:rFonts w:ascii="Times New Roman" w:hAnsi="Times New Roman"/>
        </w:rPr>
        <w:t xml:space="preserve"> à une </w:t>
      </w:r>
      <w:r w:rsidR="006D283E">
        <w:rPr>
          <w:rFonts w:ascii="Times New Roman" w:hAnsi="Times New Roman"/>
        </w:rPr>
        <w:t xml:space="preserve">transmission, une </w:t>
      </w:r>
      <w:r w:rsidR="006339C6">
        <w:rPr>
          <w:rFonts w:ascii="Times New Roman" w:hAnsi="Times New Roman"/>
        </w:rPr>
        <w:t>tradition : elle « m’a été livrée » (</w:t>
      </w:r>
      <w:r w:rsidR="006339C6" w:rsidRPr="0089011B">
        <w:rPr>
          <w:rFonts w:ascii="Times New Roman" w:hAnsi="Times New Roman"/>
          <w:i/>
        </w:rPr>
        <w:t>para-didômi</w:t>
      </w:r>
      <w:r w:rsidR="006339C6">
        <w:rPr>
          <w:rFonts w:ascii="Times New Roman" w:hAnsi="Times New Roman"/>
        </w:rPr>
        <w:t xml:space="preserve">) </w:t>
      </w:r>
      <w:r w:rsidR="00D149F2">
        <w:rPr>
          <w:rFonts w:ascii="Times New Roman" w:hAnsi="Times New Roman"/>
        </w:rPr>
        <w:t xml:space="preserve">prolongée par </w:t>
      </w:r>
      <w:r w:rsidR="006339C6">
        <w:rPr>
          <w:rFonts w:ascii="Times New Roman" w:hAnsi="Times New Roman"/>
        </w:rPr>
        <w:t>« et je la donne » (</w:t>
      </w:r>
      <w:r w:rsidR="006339C6" w:rsidRPr="0089011B">
        <w:rPr>
          <w:rFonts w:ascii="Times New Roman" w:hAnsi="Times New Roman"/>
          <w:i/>
        </w:rPr>
        <w:t>didômi</w:t>
      </w:r>
      <w:r w:rsidR="006339C6">
        <w:rPr>
          <w:rFonts w:ascii="Times New Roman" w:hAnsi="Times New Roman"/>
        </w:rPr>
        <w:t>).</w:t>
      </w:r>
      <w:r w:rsidR="00894D30">
        <w:rPr>
          <w:rFonts w:ascii="Times New Roman" w:hAnsi="Times New Roman"/>
        </w:rPr>
        <w:t xml:space="preserve"> Ce verbe ‘livrer’ est celui qui revient dans les quatre évangiles à propos de Jésus </w:t>
      </w:r>
      <w:r w:rsidR="00D149F2">
        <w:rPr>
          <w:rFonts w:ascii="Times New Roman" w:hAnsi="Times New Roman"/>
        </w:rPr>
        <w:t>‘</w:t>
      </w:r>
      <w:r w:rsidR="00894D30">
        <w:rPr>
          <w:rFonts w:ascii="Times New Roman" w:hAnsi="Times New Roman"/>
        </w:rPr>
        <w:t>livré</w:t>
      </w:r>
      <w:r w:rsidR="00D149F2">
        <w:rPr>
          <w:rFonts w:ascii="Times New Roman" w:hAnsi="Times New Roman"/>
        </w:rPr>
        <w:t>’</w:t>
      </w:r>
      <w:r w:rsidR="00894D30">
        <w:rPr>
          <w:rFonts w:ascii="Times New Roman" w:hAnsi="Times New Roman"/>
        </w:rPr>
        <w:t xml:space="preserve"> aux mains des hommes</w:t>
      </w:r>
      <w:r w:rsidR="006C280C">
        <w:rPr>
          <w:rFonts w:ascii="Times New Roman" w:hAnsi="Times New Roman"/>
        </w:rPr>
        <w:t>, de sa vie ‘donnée’</w:t>
      </w:r>
      <w:r w:rsidR="00894D30">
        <w:rPr>
          <w:rFonts w:ascii="Times New Roman" w:hAnsi="Times New Roman"/>
        </w:rPr>
        <w:t> !</w:t>
      </w:r>
    </w:p>
    <w:p w:rsidR="0029136A" w:rsidRDefault="0029136A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7-8 L’invitation à se prosterner attire la référence à Deut. 6,4 : « il a été écrit » le </w:t>
      </w:r>
      <w:r w:rsidR="0089011B">
        <w:rPr>
          <w:rFonts w:ascii="Times New Roman" w:hAnsi="Times New Roman"/>
        </w:rPr>
        <w:t>‘</w:t>
      </w:r>
      <w:r>
        <w:rPr>
          <w:rFonts w:ascii="Times New Roman" w:hAnsi="Times New Roman"/>
        </w:rPr>
        <w:t>shema Israël</w:t>
      </w:r>
      <w:r w:rsidR="0089011B">
        <w:rPr>
          <w:rFonts w:ascii="Times New Roman" w:hAnsi="Times New Roman"/>
        </w:rPr>
        <w:t>’</w:t>
      </w:r>
      <w:r w:rsidR="006C280C">
        <w:rPr>
          <w:rFonts w:ascii="Times New Roman" w:hAnsi="Times New Roman"/>
        </w:rPr>
        <w:t>, la prière quotidienne des juifs</w:t>
      </w:r>
      <w:proofErr w:type="gramStart"/>
      <w:r w:rsidR="006C280C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89011B" w:rsidRDefault="0089011B" w:rsidP="00A41099">
      <w:pPr>
        <w:spacing w:after="0"/>
        <w:rPr>
          <w:rFonts w:ascii="Times New Roman" w:hAnsi="Times New Roman"/>
        </w:rPr>
      </w:pPr>
    </w:p>
    <w:p w:rsidR="0089011B" w:rsidRDefault="0089011B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501D5">
        <w:rPr>
          <w:rFonts w:ascii="Times New Roman" w:hAnsi="Times New Roman"/>
        </w:rPr>
        <w:t>-11</w:t>
      </w:r>
      <w:r>
        <w:rPr>
          <w:rFonts w:ascii="Times New Roman" w:hAnsi="Times New Roman"/>
        </w:rPr>
        <w:t xml:space="preserve"> « Il le conduisit » : simple verbe «</w:t>
      </w:r>
      <w:r w:rsidRPr="0089011B">
        <w:rPr>
          <w:rFonts w:ascii="Times New Roman" w:hAnsi="Times New Roman"/>
          <w:i/>
        </w:rPr>
        <w:t> agô</w:t>
      </w:r>
      <w:r>
        <w:rPr>
          <w:rFonts w:ascii="Times New Roman" w:hAnsi="Times New Roman"/>
        </w:rPr>
        <w:t> » et au temple, c’est le diable qui se réfère aux Ecritures, c’est lui qui dit « il a été écrit »</w:t>
      </w:r>
      <w:r w:rsidR="003501D5">
        <w:rPr>
          <w:rFonts w:ascii="Times New Roman" w:hAnsi="Times New Roman"/>
        </w:rPr>
        <w:t>, ce à quoi J</w:t>
      </w:r>
      <w:r>
        <w:rPr>
          <w:rFonts w:ascii="Times New Roman" w:hAnsi="Times New Roman"/>
        </w:rPr>
        <w:t xml:space="preserve">ésus réplique « il a été dit » (12) </w:t>
      </w:r>
      <w:r w:rsidR="003501D5">
        <w:rPr>
          <w:rFonts w:ascii="Times New Roman" w:hAnsi="Times New Roman"/>
        </w:rPr>
        <w:t>en se référant encore au Deutéronome</w:t>
      </w:r>
      <w:r w:rsidR="00282346">
        <w:rPr>
          <w:rFonts w:ascii="Times New Roman" w:hAnsi="Times New Roman"/>
        </w:rPr>
        <w:t> : « T</w:t>
      </w:r>
      <w:r w:rsidR="003501D5">
        <w:rPr>
          <w:rFonts w:ascii="Times New Roman" w:hAnsi="Times New Roman"/>
        </w:rPr>
        <w:t>u ne mettras pas à</w:t>
      </w:r>
      <w:r>
        <w:rPr>
          <w:rFonts w:ascii="Times New Roman" w:hAnsi="Times New Roman"/>
        </w:rPr>
        <w:t xml:space="preserve"> l’épreuve</w:t>
      </w:r>
      <w:r w:rsidR="003501D5">
        <w:rPr>
          <w:rFonts w:ascii="Times New Roman" w:hAnsi="Times New Roman"/>
        </w:rPr>
        <w:t xml:space="preserve"> le Seigneur ton Dieu », qui peut viser directement à ne pas demander de miracle à Dieu, mais qui peut aussi indiquer Jésus comme Seigneur Dieu.</w:t>
      </w:r>
    </w:p>
    <w:p w:rsidR="003501D5" w:rsidRDefault="003501D5" w:rsidP="00A41099">
      <w:pPr>
        <w:spacing w:after="0"/>
        <w:rPr>
          <w:rFonts w:ascii="Times New Roman" w:hAnsi="Times New Roman"/>
        </w:rPr>
      </w:pPr>
    </w:p>
    <w:p w:rsidR="003501D5" w:rsidRDefault="006036A4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13 Quand le</w:t>
      </w:r>
      <w:r w:rsidR="003501D5">
        <w:rPr>
          <w:rFonts w:ascii="Times New Roman" w:hAnsi="Times New Roman"/>
        </w:rPr>
        <w:t xml:space="preserve"> diable s’éloigne, c’est « jusqu’</w:t>
      </w:r>
      <w:r w:rsidR="00282346">
        <w:rPr>
          <w:rFonts w:ascii="Times New Roman" w:hAnsi="Times New Roman"/>
        </w:rPr>
        <w:t>à une occasion », un</w:t>
      </w:r>
      <w:r w:rsidR="004E4A92">
        <w:rPr>
          <w:rFonts w:ascii="Times New Roman" w:hAnsi="Times New Roman"/>
        </w:rPr>
        <w:t xml:space="preserve"> temps marquant » (le </w:t>
      </w:r>
      <w:r w:rsidR="004E4A92" w:rsidRPr="004E4A92">
        <w:rPr>
          <w:rFonts w:ascii="Times New Roman" w:hAnsi="Times New Roman"/>
          <w:i/>
        </w:rPr>
        <w:t>kairo</w:t>
      </w:r>
      <w:r w:rsidR="004E4A92">
        <w:rPr>
          <w:rFonts w:ascii="Times New Roman" w:hAnsi="Times New Roman"/>
          <w:i/>
        </w:rPr>
        <w:t>s</w:t>
      </w:r>
      <w:r w:rsidR="004E4A92">
        <w:rPr>
          <w:rFonts w:ascii="Times New Roman" w:hAnsi="Times New Roman"/>
        </w:rPr>
        <w:t xml:space="preserve"> des théologiens) : on pourra détecter nombre de tentations, de moments de choix au long de l’évangile, et notamment avant l’arrestation (où le mot revient : Lc 22,39-46) et puis sur la croix (23,35-39 : s’il est le Christ, si tu es le roi des Juifs, n’es-tu pas le Christ ?)</w:t>
      </w:r>
    </w:p>
    <w:p w:rsidR="00B6580A" w:rsidRDefault="00B6580A" w:rsidP="00A41099">
      <w:pPr>
        <w:spacing w:after="0"/>
        <w:rPr>
          <w:rFonts w:ascii="Times New Roman" w:hAnsi="Times New Roman"/>
        </w:rPr>
      </w:pPr>
    </w:p>
    <w:p w:rsidR="004E4A92" w:rsidRPr="004E4A92" w:rsidRDefault="00282346" w:rsidP="004E4A92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01.02</w:t>
      </w:r>
      <w:r w:rsidR="009C7EBE">
        <w:rPr>
          <w:rFonts w:ascii="Times New Roman" w:hAnsi="Times New Roman"/>
          <w:i/>
        </w:rPr>
        <w:t>.2016</w:t>
      </w:r>
    </w:p>
    <w:p w:rsidR="00B6580A" w:rsidRDefault="00B6580A" w:rsidP="00A41099">
      <w:pPr>
        <w:spacing w:after="0"/>
        <w:rPr>
          <w:rFonts w:ascii="Times New Roman" w:hAnsi="Times New Roman"/>
        </w:rPr>
      </w:pPr>
    </w:p>
    <w:p w:rsidR="002D6E89" w:rsidRPr="00A41099" w:rsidRDefault="002D6E89" w:rsidP="00A410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Trois tentations : se servir dans l’immédiat ; se servir de l’autorité et de la richesse ; se servir de la Parole de Dieu.</w:t>
      </w:r>
    </w:p>
    <w:sectPr w:rsidR="002D6E89" w:rsidRPr="00A4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99"/>
    <w:rsid w:val="001529D1"/>
    <w:rsid w:val="00282346"/>
    <w:rsid w:val="0029136A"/>
    <w:rsid w:val="002D6E89"/>
    <w:rsid w:val="003501D5"/>
    <w:rsid w:val="00352980"/>
    <w:rsid w:val="004E4A92"/>
    <w:rsid w:val="006036A4"/>
    <w:rsid w:val="0062603E"/>
    <w:rsid w:val="006339C6"/>
    <w:rsid w:val="00650D49"/>
    <w:rsid w:val="006B7035"/>
    <w:rsid w:val="006C280C"/>
    <w:rsid w:val="006D283E"/>
    <w:rsid w:val="0079001C"/>
    <w:rsid w:val="0089011B"/>
    <w:rsid w:val="00894D30"/>
    <w:rsid w:val="009C7EBE"/>
    <w:rsid w:val="009F13D3"/>
    <w:rsid w:val="00A41099"/>
    <w:rsid w:val="00A42E90"/>
    <w:rsid w:val="00B6580A"/>
    <w:rsid w:val="00C6604D"/>
    <w:rsid w:val="00D038A9"/>
    <w:rsid w:val="00D149F2"/>
    <w:rsid w:val="00E3142E"/>
    <w:rsid w:val="00F14A94"/>
    <w:rsid w:val="00F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2019-02-05T13:09:00Z</dcterms:created>
  <dcterms:modified xsi:type="dcterms:W3CDTF">2019-02-05T13:09:00Z</dcterms:modified>
</cp:coreProperties>
</file>