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BF052A" w:rsidP="00BF052A">
      <w:pPr>
        <w:spacing w:after="0"/>
        <w:rPr>
          <w:rFonts w:ascii="Times New Roman" w:hAnsi="Times New Roman" w:cs="Times New Roman"/>
        </w:rPr>
      </w:pPr>
      <w:proofErr w:type="spellStart"/>
      <w:r w:rsidRPr="00BF052A">
        <w:rPr>
          <w:rFonts w:ascii="Times New Roman" w:hAnsi="Times New Roman" w:cs="Times New Roman"/>
        </w:rPr>
        <w:t>Jn</w:t>
      </w:r>
      <w:proofErr w:type="spellEnd"/>
      <w:r w:rsidRPr="00BF052A">
        <w:rPr>
          <w:rFonts w:ascii="Times New Roman" w:hAnsi="Times New Roman" w:cs="Times New Roman"/>
        </w:rPr>
        <w:t xml:space="preserve"> 19,38-42</w:t>
      </w:r>
    </w:p>
    <w:p w:rsidR="00BF052A" w:rsidRDefault="00BF052A" w:rsidP="00BF052A">
      <w:pPr>
        <w:spacing w:after="0"/>
        <w:rPr>
          <w:rFonts w:ascii="Times New Roman" w:hAnsi="Times New Roman" w:cs="Times New Roman"/>
        </w:rPr>
      </w:pPr>
    </w:p>
    <w:p w:rsidR="00BF052A" w:rsidRDefault="00BF052A" w:rsidP="00BF052A">
      <w:pPr>
        <w:spacing w:after="0"/>
        <w:rPr>
          <w:rFonts w:ascii="Times New Roman" w:hAnsi="Times New Roman" w:cs="Times New Roman"/>
        </w:rPr>
      </w:pPr>
      <w:r w:rsidRPr="00692663">
        <w:rPr>
          <w:rFonts w:ascii="Times New Roman" w:hAnsi="Times New Roman" w:cs="Times New Roman"/>
          <w:b/>
        </w:rPr>
        <w:t>La descente de croix et la mise au tombeau</w:t>
      </w:r>
      <w:r>
        <w:rPr>
          <w:rFonts w:ascii="Times New Roman" w:hAnsi="Times New Roman" w:cs="Times New Roman"/>
        </w:rPr>
        <w:t xml:space="preserve"> ont fait l’objet de nombre de tableaux, sans oublier les stations du chemin de croix.</w:t>
      </w:r>
    </w:p>
    <w:p w:rsidR="00BF052A" w:rsidRDefault="006E0F73" w:rsidP="00BF05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Voici q</w:t>
      </w:r>
      <w:r w:rsidR="00BF052A">
        <w:rPr>
          <w:rFonts w:ascii="Times New Roman" w:hAnsi="Times New Roman" w:cs="Times New Roman"/>
        </w:rPr>
        <w:t>uelques traits du texte de Jean à ce propos.</w:t>
      </w:r>
    </w:p>
    <w:p w:rsidR="006E0F73" w:rsidRDefault="006E0F73" w:rsidP="00BF052A">
      <w:pPr>
        <w:spacing w:after="0"/>
        <w:rPr>
          <w:rFonts w:ascii="Times New Roman" w:hAnsi="Times New Roman" w:cs="Times New Roman"/>
        </w:rPr>
      </w:pPr>
    </w:p>
    <w:p w:rsidR="00BF052A" w:rsidRDefault="00BF052A" w:rsidP="00BF05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interviennent Joseph d’</w:t>
      </w:r>
      <w:proofErr w:type="spellStart"/>
      <w:r>
        <w:rPr>
          <w:rFonts w:ascii="Times New Roman" w:hAnsi="Times New Roman" w:cs="Times New Roman"/>
        </w:rPr>
        <w:t>Arimathie</w:t>
      </w:r>
      <w:proofErr w:type="spellEnd"/>
      <w:r>
        <w:rPr>
          <w:rFonts w:ascii="Times New Roman" w:hAnsi="Times New Roman" w:cs="Times New Roman"/>
        </w:rPr>
        <w:t xml:space="preserve"> et Nicodème.</w:t>
      </w:r>
    </w:p>
    <w:p w:rsidR="008163B0" w:rsidRDefault="008163B0" w:rsidP="00BF05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premier, dont le prénom signifie « que Dieu ajoute », </w:t>
      </w:r>
      <w:r w:rsidR="00BF052A">
        <w:rPr>
          <w:rFonts w:ascii="Times New Roman" w:hAnsi="Times New Roman" w:cs="Times New Roman"/>
        </w:rPr>
        <w:t>est connu aussi</w:t>
      </w:r>
      <w:r w:rsidR="00FF1261">
        <w:rPr>
          <w:rFonts w:ascii="Times New Roman" w:hAnsi="Times New Roman" w:cs="Times New Roman"/>
        </w:rPr>
        <w:t xml:space="preserve"> d</w:t>
      </w:r>
      <w:r w:rsidR="00BF052A">
        <w:rPr>
          <w:rFonts w:ascii="Times New Roman" w:hAnsi="Times New Roman" w:cs="Times New Roman"/>
        </w:rPr>
        <w:t>es autres évangi</w:t>
      </w:r>
      <w:r w:rsidR="00FF1261">
        <w:rPr>
          <w:rFonts w:ascii="Times New Roman" w:hAnsi="Times New Roman" w:cs="Times New Roman"/>
        </w:rPr>
        <w:t xml:space="preserve">les, </w:t>
      </w:r>
      <w:proofErr w:type="spellStart"/>
      <w:r w:rsidR="00FF1261">
        <w:rPr>
          <w:rFonts w:ascii="Times New Roman" w:hAnsi="Times New Roman" w:cs="Times New Roman"/>
        </w:rPr>
        <w:t>Jn</w:t>
      </w:r>
      <w:proofErr w:type="spellEnd"/>
      <w:r w:rsidR="00E8736B">
        <w:rPr>
          <w:rFonts w:ascii="Times New Roman" w:hAnsi="Times New Roman" w:cs="Times New Roman"/>
        </w:rPr>
        <w:t xml:space="preserve"> 19,38</w:t>
      </w:r>
      <w:r w:rsidR="00FF1261">
        <w:rPr>
          <w:rFonts w:ascii="Times New Roman" w:hAnsi="Times New Roman" w:cs="Times New Roman"/>
        </w:rPr>
        <w:t xml:space="preserve"> précisant qu’il était disciple, mais « mis en secret » (un participe passif de </w:t>
      </w:r>
      <w:proofErr w:type="spellStart"/>
      <w:r w:rsidR="00FF1261" w:rsidRPr="00622A1D">
        <w:rPr>
          <w:rFonts w:ascii="Times New Roman" w:hAnsi="Times New Roman" w:cs="Times New Roman"/>
          <w:i/>
        </w:rPr>
        <w:t>cryptô</w:t>
      </w:r>
      <w:proofErr w:type="spellEnd"/>
      <w:r w:rsidR="00FF1261">
        <w:rPr>
          <w:rFonts w:ascii="Times New Roman" w:hAnsi="Times New Roman" w:cs="Times New Roman"/>
        </w:rPr>
        <w:t xml:space="preserve">, cacher). </w:t>
      </w:r>
    </w:p>
    <w:p w:rsidR="008163B0" w:rsidRDefault="00FF1261" w:rsidP="00BF05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Jésus lui-même, selon </w:t>
      </w:r>
      <w:proofErr w:type="spellStart"/>
      <w:r>
        <w:rPr>
          <w:rFonts w:ascii="Times New Roman" w:hAnsi="Times New Roman" w:cs="Times New Roman"/>
        </w:rPr>
        <w:t>Jn</w:t>
      </w:r>
      <w:proofErr w:type="spellEnd"/>
      <w:r>
        <w:rPr>
          <w:rFonts w:ascii="Times New Roman" w:hAnsi="Times New Roman" w:cs="Times New Roman"/>
        </w:rPr>
        <w:t>, avait été amené à circuler parfois en secret (7,10 ; 8,59 ;</w:t>
      </w:r>
      <w:r w:rsidR="008163B0">
        <w:rPr>
          <w:rFonts w:ascii="Times New Roman" w:hAnsi="Times New Roman" w:cs="Times New Roman"/>
        </w:rPr>
        <w:t xml:space="preserve"> 12,36). Ici, la raison du secret</w:t>
      </w:r>
      <w:r>
        <w:rPr>
          <w:rFonts w:ascii="Times New Roman" w:hAnsi="Times New Roman" w:cs="Times New Roman"/>
        </w:rPr>
        <w:t xml:space="preserve"> est « par crainte des Juifs », exactement dans les mêmes termes que pour </w:t>
      </w:r>
      <w:r w:rsidR="008163B0">
        <w:rPr>
          <w:rFonts w:ascii="Times New Roman" w:hAnsi="Times New Roman" w:cs="Times New Roman"/>
        </w:rPr>
        <w:t xml:space="preserve">ceux qui n’osaient pas parler de Jésus (7,13) et pour </w:t>
      </w:r>
      <w:r>
        <w:rPr>
          <w:rFonts w:ascii="Times New Roman" w:hAnsi="Times New Roman" w:cs="Times New Roman"/>
        </w:rPr>
        <w:t>l’ensemble</w:t>
      </w:r>
      <w:r w:rsidR="008163B0">
        <w:rPr>
          <w:rFonts w:ascii="Times New Roman" w:hAnsi="Times New Roman" w:cs="Times New Roman"/>
        </w:rPr>
        <w:t xml:space="preserve"> des disciples réfugiés là où</w:t>
      </w:r>
      <w:r>
        <w:rPr>
          <w:rFonts w:ascii="Times New Roman" w:hAnsi="Times New Roman" w:cs="Times New Roman"/>
        </w:rPr>
        <w:t xml:space="preserve"> les portes étaient fermées</w:t>
      </w:r>
      <w:r w:rsidR="008163B0">
        <w:rPr>
          <w:rFonts w:ascii="Times New Roman" w:hAnsi="Times New Roman" w:cs="Times New Roman"/>
        </w:rPr>
        <w:t xml:space="preserve"> (20,19). </w:t>
      </w:r>
    </w:p>
    <w:p w:rsidR="00E8736B" w:rsidRDefault="008163B0" w:rsidP="00BF05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deuxième est Nicodème, dont le prénom évoque « le peuple de la victoire »</w:t>
      </w:r>
      <w:r w:rsidR="00E8736B">
        <w:rPr>
          <w:rFonts w:ascii="Times New Roman" w:hAnsi="Times New Roman" w:cs="Times New Roman"/>
        </w:rPr>
        <w:t>, et à propo</w:t>
      </w:r>
      <w:r w:rsidR="00622A1D">
        <w:rPr>
          <w:rFonts w:ascii="Times New Roman" w:hAnsi="Times New Roman" w:cs="Times New Roman"/>
        </w:rPr>
        <w:t xml:space="preserve">s duquel </w:t>
      </w:r>
      <w:proofErr w:type="spellStart"/>
      <w:r w:rsidR="00622A1D">
        <w:rPr>
          <w:rFonts w:ascii="Times New Roman" w:hAnsi="Times New Roman" w:cs="Times New Roman"/>
        </w:rPr>
        <w:t>Jn</w:t>
      </w:r>
      <w:proofErr w:type="spellEnd"/>
      <w:r w:rsidR="00622A1D">
        <w:rPr>
          <w:rFonts w:ascii="Times New Roman" w:hAnsi="Times New Roman" w:cs="Times New Roman"/>
        </w:rPr>
        <w:t xml:space="preserve"> 19,39 rappelle que ce pharisien</w:t>
      </w:r>
      <w:r w:rsidR="00E8736B">
        <w:rPr>
          <w:rFonts w:ascii="Times New Roman" w:hAnsi="Times New Roman" w:cs="Times New Roman"/>
        </w:rPr>
        <w:t xml:space="preserve"> était venu rencontrer Jésus de nuit, avec bien des questions (3,</w:t>
      </w:r>
      <w:r w:rsidR="00622A1D">
        <w:rPr>
          <w:rFonts w:ascii="Times New Roman" w:hAnsi="Times New Roman" w:cs="Times New Roman"/>
        </w:rPr>
        <w:t>1-9</w:t>
      </w:r>
      <w:r w:rsidR="00E8736B">
        <w:rPr>
          <w:rFonts w:ascii="Times New Roman" w:hAnsi="Times New Roman" w:cs="Times New Roman"/>
        </w:rPr>
        <w:t>)</w:t>
      </w:r>
      <w:r w:rsidR="00622A1D">
        <w:rPr>
          <w:rFonts w:ascii="Times New Roman" w:hAnsi="Times New Roman" w:cs="Times New Roman"/>
        </w:rPr>
        <w:t>. Il avait aussi voulu prendre la défense de Jésus mais s’était fait rabrouer par les autres pharisiens (7,50-52).</w:t>
      </w:r>
      <w:r w:rsidR="00E8736B">
        <w:rPr>
          <w:rFonts w:ascii="Times New Roman" w:hAnsi="Times New Roman" w:cs="Times New Roman"/>
        </w:rPr>
        <w:t xml:space="preserve"> Les autres évangiles n’en parlent pas ; ici, il apporte les aromates.</w:t>
      </w:r>
    </w:p>
    <w:p w:rsidR="00E8736B" w:rsidRDefault="00E8736B" w:rsidP="00BF052A">
      <w:pPr>
        <w:spacing w:after="0"/>
        <w:rPr>
          <w:rFonts w:ascii="Times New Roman" w:hAnsi="Times New Roman" w:cs="Times New Roman"/>
        </w:rPr>
      </w:pPr>
    </w:p>
    <w:p w:rsidR="00BF052A" w:rsidRDefault="00E8736B" w:rsidP="00BF05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questionnements sont très nombreux tout au long de l’évangile de Jean, </w:t>
      </w:r>
      <w:r w:rsidR="00EB0CC3">
        <w:rPr>
          <w:rFonts w:ascii="Times New Roman" w:hAnsi="Times New Roman" w:cs="Times New Roman"/>
        </w:rPr>
        <w:t xml:space="preserve">dès le chapitre 1, à Jean-Baptiste,  et surtout à propos de la personne de Jésus. Souvent avec le verbe </w:t>
      </w:r>
      <w:proofErr w:type="spellStart"/>
      <w:r w:rsidR="00EB0CC3" w:rsidRPr="00AE2425">
        <w:rPr>
          <w:rFonts w:ascii="Times New Roman" w:hAnsi="Times New Roman" w:cs="Times New Roman"/>
          <w:i/>
        </w:rPr>
        <w:t>érôtaô</w:t>
      </w:r>
      <w:proofErr w:type="spellEnd"/>
      <w:r w:rsidR="00EB0CC3">
        <w:rPr>
          <w:rFonts w:ascii="Times New Roman" w:hAnsi="Times New Roman" w:cs="Times New Roman"/>
        </w:rPr>
        <w:t>. E</w:t>
      </w:r>
      <w:r>
        <w:rPr>
          <w:rFonts w:ascii="Times New Roman" w:hAnsi="Times New Roman" w:cs="Times New Roman"/>
        </w:rPr>
        <w:t>t quand Joseph s’adresse à Pilate (38), c’est po</w:t>
      </w:r>
      <w:r w:rsidR="00AE2425">
        <w:rPr>
          <w:rFonts w:ascii="Times New Roman" w:hAnsi="Times New Roman" w:cs="Times New Roman"/>
        </w:rPr>
        <w:t>ur une demande, introduite par c</w:t>
      </w:r>
      <w:r>
        <w:rPr>
          <w:rFonts w:ascii="Times New Roman" w:hAnsi="Times New Roman" w:cs="Times New Roman"/>
        </w:rPr>
        <w:t xml:space="preserve">e verbe </w:t>
      </w:r>
      <w:r w:rsidR="009E7219">
        <w:rPr>
          <w:rFonts w:ascii="Times New Roman" w:hAnsi="Times New Roman" w:cs="Times New Roman"/>
        </w:rPr>
        <w:t xml:space="preserve">et la conjonction </w:t>
      </w:r>
      <w:proofErr w:type="spellStart"/>
      <w:r w:rsidRPr="00AE2425">
        <w:rPr>
          <w:rFonts w:ascii="Times New Roman" w:hAnsi="Times New Roman" w:cs="Times New Roman"/>
          <w:i/>
        </w:rPr>
        <w:t>érôtaô</w:t>
      </w:r>
      <w:proofErr w:type="spellEnd"/>
      <w:r w:rsidR="009E7219" w:rsidRPr="00AE2425">
        <w:rPr>
          <w:rFonts w:ascii="Times New Roman" w:hAnsi="Times New Roman" w:cs="Times New Roman"/>
          <w:i/>
        </w:rPr>
        <w:t xml:space="preserve"> </w:t>
      </w:r>
      <w:proofErr w:type="spellStart"/>
      <w:r w:rsidR="009E7219" w:rsidRPr="00AE2425">
        <w:rPr>
          <w:rFonts w:ascii="Times New Roman" w:hAnsi="Times New Roman" w:cs="Times New Roman"/>
          <w:i/>
        </w:rPr>
        <w:t>ina</w:t>
      </w:r>
      <w:proofErr w:type="spellEnd"/>
      <w:r w:rsidRPr="00AE2425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="00AE2425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questionner</w:t>
      </w:r>
      <w:r w:rsidR="009E7219">
        <w:rPr>
          <w:rFonts w:ascii="Times New Roman" w:hAnsi="Times New Roman" w:cs="Times New Roman"/>
        </w:rPr>
        <w:t xml:space="preserve"> en vue de</w:t>
      </w:r>
      <w:r w:rsidR="00AE2425">
        <w:rPr>
          <w:rFonts w:ascii="Times New Roman" w:hAnsi="Times New Roman" w:cs="Times New Roman"/>
        </w:rPr>
        <w:t>’</w:t>
      </w:r>
      <w:r w:rsidR="009E7219">
        <w:rPr>
          <w:rFonts w:ascii="Times New Roman" w:hAnsi="Times New Roman" w:cs="Times New Roman"/>
        </w:rPr>
        <w:t>. La même tournure se retrouve quand le centurion demande à Jésus de guérir son serviteur (4,47) et quand les Juifs demandent qu’on enlève les corps (19,31).</w:t>
      </w:r>
    </w:p>
    <w:p w:rsidR="009E7219" w:rsidRDefault="009E7219" w:rsidP="00BF052A">
      <w:pPr>
        <w:spacing w:after="0"/>
        <w:rPr>
          <w:rFonts w:ascii="Times New Roman" w:hAnsi="Times New Roman" w:cs="Times New Roman"/>
        </w:rPr>
      </w:pPr>
    </w:p>
    <w:p w:rsidR="009E7219" w:rsidRDefault="009E7219" w:rsidP="00BF05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verbe ‘enlever’ (</w:t>
      </w:r>
      <w:proofErr w:type="spellStart"/>
      <w:r w:rsidRPr="00AE2425">
        <w:rPr>
          <w:rFonts w:ascii="Times New Roman" w:hAnsi="Times New Roman" w:cs="Times New Roman"/>
          <w:i/>
        </w:rPr>
        <w:t>airô</w:t>
      </w:r>
      <w:proofErr w:type="spellEnd"/>
      <w:r w:rsidR="00AE2425">
        <w:rPr>
          <w:rFonts w:ascii="Times New Roman" w:hAnsi="Times New Roman" w:cs="Times New Roman"/>
        </w:rPr>
        <w:t>), employé souvent (par exemple au temple, 2,16, à la tombe de Lazare, 11,39.41</w:t>
      </w:r>
      <w:r>
        <w:rPr>
          <w:rFonts w:ascii="Times New Roman" w:hAnsi="Times New Roman" w:cs="Times New Roman"/>
        </w:rPr>
        <w:t>), se retrouve dans les cris de la foule en 19,15 (littéralement « Enl</w:t>
      </w:r>
      <w:r w:rsidR="00E01BD9">
        <w:rPr>
          <w:rFonts w:ascii="Times New Roman" w:hAnsi="Times New Roman" w:cs="Times New Roman"/>
        </w:rPr>
        <w:t xml:space="preserve">ève ! », traduit « A mort ! ») puis </w:t>
      </w:r>
      <w:r>
        <w:rPr>
          <w:rFonts w:ascii="Times New Roman" w:hAnsi="Times New Roman" w:cs="Times New Roman"/>
        </w:rPr>
        <w:t xml:space="preserve">quand les Juifs demandent donc qu’on enlève </w:t>
      </w:r>
      <w:r w:rsidR="00AE2425">
        <w:rPr>
          <w:rFonts w:ascii="Times New Roman" w:hAnsi="Times New Roman" w:cs="Times New Roman"/>
        </w:rPr>
        <w:t>les corps, quand Joseph d’</w:t>
      </w:r>
      <w:proofErr w:type="spellStart"/>
      <w:r w:rsidR="00AE2425">
        <w:rPr>
          <w:rFonts w:ascii="Times New Roman" w:hAnsi="Times New Roman" w:cs="Times New Roman"/>
        </w:rPr>
        <w:t>Arimath</w:t>
      </w:r>
      <w:r>
        <w:rPr>
          <w:rFonts w:ascii="Times New Roman" w:hAnsi="Times New Roman" w:cs="Times New Roman"/>
        </w:rPr>
        <w:t>ie</w:t>
      </w:r>
      <w:proofErr w:type="spellEnd"/>
      <w:r>
        <w:rPr>
          <w:rFonts w:ascii="Times New Roman" w:hAnsi="Times New Roman" w:cs="Times New Roman"/>
        </w:rPr>
        <w:t xml:space="preserve"> le demande </w:t>
      </w:r>
      <w:r w:rsidR="00E01BD9">
        <w:rPr>
          <w:rFonts w:ascii="Times New Roman" w:hAnsi="Times New Roman" w:cs="Times New Roman"/>
        </w:rPr>
        <w:t xml:space="preserve">pour le corps de Jésus </w:t>
      </w:r>
      <w:r>
        <w:rPr>
          <w:rFonts w:ascii="Times New Roman" w:hAnsi="Times New Roman" w:cs="Times New Roman"/>
        </w:rPr>
        <w:t xml:space="preserve">(38), </w:t>
      </w:r>
      <w:r w:rsidR="00E01BD9">
        <w:rPr>
          <w:rFonts w:ascii="Times New Roman" w:hAnsi="Times New Roman" w:cs="Times New Roman"/>
        </w:rPr>
        <w:t xml:space="preserve">quand il le fait, et le verbe revient presque aussitôt </w:t>
      </w:r>
      <w:r w:rsidR="00A47F9F">
        <w:rPr>
          <w:rFonts w:ascii="Times New Roman" w:hAnsi="Times New Roman" w:cs="Times New Roman"/>
        </w:rPr>
        <w:t>quand la pier</w:t>
      </w:r>
      <w:r w:rsidR="00E01BD9">
        <w:rPr>
          <w:rFonts w:ascii="Times New Roman" w:hAnsi="Times New Roman" w:cs="Times New Roman"/>
        </w:rPr>
        <w:t xml:space="preserve">re est enlevée (20,1) et </w:t>
      </w:r>
      <w:r w:rsidR="00AE2425">
        <w:rPr>
          <w:rFonts w:ascii="Times New Roman" w:hAnsi="Times New Roman" w:cs="Times New Roman"/>
        </w:rPr>
        <w:t>quand M</w:t>
      </w:r>
      <w:r w:rsidR="00A47F9F">
        <w:rPr>
          <w:rFonts w:ascii="Times New Roman" w:hAnsi="Times New Roman" w:cs="Times New Roman"/>
        </w:rPr>
        <w:t xml:space="preserve">arie de </w:t>
      </w:r>
      <w:proofErr w:type="spellStart"/>
      <w:r w:rsidR="00A47F9F">
        <w:rPr>
          <w:rFonts w:ascii="Times New Roman" w:hAnsi="Times New Roman" w:cs="Times New Roman"/>
        </w:rPr>
        <w:t>Magdala</w:t>
      </w:r>
      <w:proofErr w:type="spellEnd"/>
      <w:r w:rsidR="00A47F9F">
        <w:rPr>
          <w:rFonts w:ascii="Times New Roman" w:hAnsi="Times New Roman" w:cs="Times New Roman"/>
        </w:rPr>
        <w:t xml:space="preserve"> dit le corps </w:t>
      </w:r>
      <w:r w:rsidR="00E01BD9">
        <w:rPr>
          <w:rFonts w:ascii="Times New Roman" w:hAnsi="Times New Roman" w:cs="Times New Roman"/>
        </w:rPr>
        <w:t xml:space="preserve">du Seigneur </w:t>
      </w:r>
      <w:r w:rsidR="00A47F9F">
        <w:rPr>
          <w:rFonts w:ascii="Times New Roman" w:hAnsi="Times New Roman" w:cs="Times New Roman"/>
        </w:rPr>
        <w:t>enlevé (20,</w:t>
      </w:r>
      <w:r w:rsidR="00E01BD9">
        <w:rPr>
          <w:rFonts w:ascii="Times New Roman" w:hAnsi="Times New Roman" w:cs="Times New Roman"/>
        </w:rPr>
        <w:t>2.13.</w:t>
      </w:r>
      <w:r w:rsidR="00A47F9F">
        <w:rPr>
          <w:rFonts w:ascii="Times New Roman" w:hAnsi="Times New Roman" w:cs="Times New Roman"/>
        </w:rPr>
        <w:t>15).</w:t>
      </w:r>
    </w:p>
    <w:p w:rsidR="00E01BD9" w:rsidRDefault="00E01BD9" w:rsidP="00BF05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qui ét</w:t>
      </w:r>
      <w:r w:rsidR="0074123D">
        <w:rPr>
          <w:rFonts w:ascii="Times New Roman" w:hAnsi="Times New Roman" w:cs="Times New Roman"/>
        </w:rPr>
        <w:t>ait une condamnation devient</w:t>
      </w:r>
      <w:r>
        <w:rPr>
          <w:rFonts w:ascii="Times New Roman" w:hAnsi="Times New Roman" w:cs="Times New Roman"/>
        </w:rPr>
        <w:t xml:space="preserve"> résurrection !</w:t>
      </w:r>
    </w:p>
    <w:p w:rsidR="0074123D" w:rsidRDefault="0074123D" w:rsidP="00BF052A">
      <w:pPr>
        <w:spacing w:after="0"/>
        <w:rPr>
          <w:rFonts w:ascii="Times New Roman" w:hAnsi="Times New Roman" w:cs="Times New Roman"/>
        </w:rPr>
      </w:pPr>
    </w:p>
    <w:p w:rsidR="0074123D" w:rsidRDefault="0074123D" w:rsidP="00BF05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Quand Joseph et Nicodème prennent le corps et le ‘lient de bandelettes’ (40), ce verbe </w:t>
      </w:r>
      <w:r w:rsidR="0009395D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lier</w:t>
      </w:r>
      <w:r w:rsidR="0009395D">
        <w:rPr>
          <w:rFonts w:ascii="Times New Roman" w:hAnsi="Times New Roman" w:cs="Times New Roman"/>
        </w:rPr>
        <w:t xml:space="preserve">’ rappelle que déjà Jésus avait été lié à l’arrestation (18,12) et </w:t>
      </w:r>
      <w:r w:rsidR="0050091F">
        <w:rPr>
          <w:rFonts w:ascii="Times New Roman" w:hAnsi="Times New Roman" w:cs="Times New Roman"/>
        </w:rPr>
        <w:t xml:space="preserve">encore </w:t>
      </w:r>
      <w:r w:rsidR="002D43D5">
        <w:rPr>
          <w:rFonts w:ascii="Times New Roman" w:hAnsi="Times New Roman" w:cs="Times New Roman"/>
        </w:rPr>
        <w:t>quand Anne l’a envoyé à Caïphe (18,24). Il</w:t>
      </w:r>
      <w:r>
        <w:rPr>
          <w:rFonts w:ascii="Times New Roman" w:hAnsi="Times New Roman" w:cs="Times New Roman"/>
        </w:rPr>
        <w:t xml:space="preserve"> peut </w:t>
      </w:r>
      <w:r w:rsidR="002D43D5">
        <w:rPr>
          <w:rFonts w:ascii="Times New Roman" w:hAnsi="Times New Roman" w:cs="Times New Roman"/>
        </w:rPr>
        <w:t>aussi rappeler Lazare (11,44). M</w:t>
      </w:r>
      <w:r>
        <w:rPr>
          <w:rFonts w:ascii="Times New Roman" w:hAnsi="Times New Roman" w:cs="Times New Roman"/>
        </w:rPr>
        <w:t>ais</w:t>
      </w:r>
      <w:r w:rsidR="002D43D5">
        <w:rPr>
          <w:rFonts w:ascii="Times New Roman" w:hAnsi="Times New Roman" w:cs="Times New Roman"/>
        </w:rPr>
        <w:t xml:space="preserve"> </w:t>
      </w:r>
      <w:proofErr w:type="spellStart"/>
      <w:r w:rsidR="002D43D5">
        <w:rPr>
          <w:rFonts w:ascii="Times New Roman" w:hAnsi="Times New Roman" w:cs="Times New Roman"/>
        </w:rPr>
        <w:t>Jn</w:t>
      </w:r>
      <w:proofErr w:type="spellEnd"/>
      <w:r w:rsidR="002D43D5">
        <w:rPr>
          <w:rFonts w:ascii="Times New Roman" w:hAnsi="Times New Roman" w:cs="Times New Roman"/>
        </w:rPr>
        <w:t xml:space="preserve"> n’emploie pas le même terme pour</w:t>
      </w:r>
      <w:r>
        <w:rPr>
          <w:rFonts w:ascii="Times New Roman" w:hAnsi="Times New Roman" w:cs="Times New Roman"/>
        </w:rPr>
        <w:t xml:space="preserve"> les ‘bandelettes’</w:t>
      </w:r>
      <w:r w:rsidR="002D43D5">
        <w:rPr>
          <w:rFonts w:ascii="Times New Roman" w:hAnsi="Times New Roman" w:cs="Times New Roman"/>
        </w:rPr>
        <w:t xml:space="preserve"> de Lazare </w:t>
      </w:r>
      <w:r w:rsidR="0050091F">
        <w:rPr>
          <w:rFonts w:ascii="Times New Roman" w:hAnsi="Times New Roman" w:cs="Times New Roman"/>
        </w:rPr>
        <w:t xml:space="preserve">(des sangles) </w:t>
      </w:r>
      <w:r w:rsidR="002D43D5">
        <w:rPr>
          <w:rFonts w:ascii="Times New Roman" w:hAnsi="Times New Roman" w:cs="Times New Roman"/>
        </w:rPr>
        <w:t>et. c</w:t>
      </w:r>
      <w:r>
        <w:rPr>
          <w:rFonts w:ascii="Times New Roman" w:hAnsi="Times New Roman" w:cs="Times New Roman"/>
        </w:rPr>
        <w:t>elles de Jésus</w:t>
      </w:r>
      <w:r w:rsidR="002D43D5">
        <w:rPr>
          <w:rFonts w:ascii="Times New Roman" w:hAnsi="Times New Roman" w:cs="Times New Roman"/>
        </w:rPr>
        <w:t xml:space="preserve"> : celles-ci </w:t>
      </w:r>
      <w:r>
        <w:rPr>
          <w:rFonts w:ascii="Times New Roman" w:hAnsi="Times New Roman" w:cs="Times New Roman"/>
        </w:rPr>
        <w:t>(</w:t>
      </w:r>
      <w:proofErr w:type="spellStart"/>
      <w:r w:rsidRPr="009A61E5">
        <w:rPr>
          <w:rFonts w:ascii="Times New Roman" w:hAnsi="Times New Roman" w:cs="Times New Roman"/>
          <w:i/>
        </w:rPr>
        <w:t>othonia</w:t>
      </w:r>
      <w:proofErr w:type="spellEnd"/>
      <w:r w:rsidR="009E090A">
        <w:rPr>
          <w:rFonts w:ascii="Times New Roman" w:hAnsi="Times New Roman" w:cs="Times New Roman"/>
          <w:i/>
        </w:rPr>
        <w:t xml:space="preserve">, </w:t>
      </w:r>
      <w:r w:rsidR="009E090A" w:rsidRPr="009E090A">
        <w:rPr>
          <w:rFonts w:ascii="Times New Roman" w:hAnsi="Times New Roman" w:cs="Times New Roman"/>
        </w:rPr>
        <w:t>des morceaux de tissu</w:t>
      </w:r>
      <w:r w:rsidRPr="009E090A">
        <w:rPr>
          <w:rFonts w:ascii="Times New Roman" w:hAnsi="Times New Roman" w:cs="Times New Roman"/>
        </w:rPr>
        <w:t>)</w:t>
      </w:r>
      <w:r w:rsidR="002C38CF">
        <w:rPr>
          <w:rFonts w:ascii="Times New Roman" w:hAnsi="Times New Roman" w:cs="Times New Roman"/>
        </w:rPr>
        <w:t xml:space="preserve"> seront mentionnées au tombeau </w:t>
      </w:r>
      <w:r w:rsidR="0050091F">
        <w:rPr>
          <w:rFonts w:ascii="Times New Roman" w:hAnsi="Times New Roman" w:cs="Times New Roman"/>
        </w:rPr>
        <w:t xml:space="preserve">vide </w:t>
      </w:r>
      <w:r w:rsidR="002C38CF">
        <w:rPr>
          <w:rFonts w:ascii="Times New Roman" w:hAnsi="Times New Roman" w:cs="Times New Roman"/>
        </w:rPr>
        <w:t xml:space="preserve">(20,5-7) (tout comme en </w:t>
      </w:r>
      <w:proofErr w:type="spellStart"/>
      <w:r w:rsidR="002C38CF">
        <w:rPr>
          <w:rFonts w:ascii="Times New Roman" w:hAnsi="Times New Roman" w:cs="Times New Roman"/>
        </w:rPr>
        <w:t>Lc</w:t>
      </w:r>
      <w:proofErr w:type="spellEnd"/>
      <w:r w:rsidR="002C38CF">
        <w:rPr>
          <w:rFonts w:ascii="Times New Roman" w:hAnsi="Times New Roman" w:cs="Times New Roman"/>
        </w:rPr>
        <w:t xml:space="preserve"> 24,12).</w:t>
      </w:r>
    </w:p>
    <w:p w:rsidR="0074123D" w:rsidRDefault="0074123D" w:rsidP="00BF052A">
      <w:pPr>
        <w:spacing w:after="0"/>
        <w:rPr>
          <w:rFonts w:ascii="Times New Roman" w:hAnsi="Times New Roman" w:cs="Times New Roman"/>
        </w:rPr>
      </w:pPr>
    </w:p>
    <w:p w:rsidR="009E090A" w:rsidRDefault="00B54668" w:rsidP="00BF05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Là</w:t>
      </w:r>
      <w:r w:rsidR="009E090A">
        <w:rPr>
          <w:rFonts w:ascii="Times New Roman" w:hAnsi="Times New Roman" w:cs="Times New Roman"/>
        </w:rPr>
        <w:t xml:space="preserve"> (40)</w:t>
      </w:r>
      <w:r>
        <w:rPr>
          <w:rFonts w:ascii="Times New Roman" w:hAnsi="Times New Roman" w:cs="Times New Roman"/>
        </w:rPr>
        <w:t>, il est question</w:t>
      </w:r>
      <w:r w:rsidR="009A61E5">
        <w:rPr>
          <w:rFonts w:ascii="Times New Roman" w:hAnsi="Times New Roman" w:cs="Times New Roman"/>
        </w:rPr>
        <w:t xml:space="preserve"> d’’ensevelir’, du même radical que </w:t>
      </w:r>
      <w:proofErr w:type="spellStart"/>
      <w:r w:rsidR="009A61E5" w:rsidRPr="00B54668">
        <w:rPr>
          <w:rFonts w:ascii="Times New Roman" w:hAnsi="Times New Roman" w:cs="Times New Roman"/>
          <w:i/>
        </w:rPr>
        <w:t>taphos</w:t>
      </w:r>
      <w:proofErr w:type="spellEnd"/>
      <w:r w:rsidR="009E090A">
        <w:rPr>
          <w:rFonts w:ascii="Times New Roman" w:hAnsi="Times New Roman" w:cs="Times New Roman"/>
        </w:rPr>
        <w:t>, la</w:t>
      </w:r>
      <w:r w:rsidR="009A61E5">
        <w:rPr>
          <w:rFonts w:ascii="Times New Roman" w:hAnsi="Times New Roman" w:cs="Times New Roman"/>
        </w:rPr>
        <w:t xml:space="preserve"> sépul</w:t>
      </w:r>
      <w:r w:rsidR="009E090A">
        <w:rPr>
          <w:rFonts w:ascii="Times New Roman" w:hAnsi="Times New Roman" w:cs="Times New Roman"/>
        </w:rPr>
        <w:t>tu</w:t>
      </w:r>
      <w:r w:rsidR="009A61E5">
        <w:rPr>
          <w:rFonts w:ascii="Times New Roman" w:hAnsi="Times New Roman" w:cs="Times New Roman"/>
        </w:rPr>
        <w:t xml:space="preserve">re, mais le corps </w:t>
      </w:r>
      <w:r w:rsidR="00017E14">
        <w:rPr>
          <w:rFonts w:ascii="Times New Roman" w:hAnsi="Times New Roman" w:cs="Times New Roman"/>
        </w:rPr>
        <w:t xml:space="preserve">est déposé dans un tombeau, </w:t>
      </w:r>
      <w:proofErr w:type="spellStart"/>
      <w:r w:rsidR="00017E14" w:rsidRPr="00B54668">
        <w:rPr>
          <w:rFonts w:ascii="Times New Roman" w:hAnsi="Times New Roman" w:cs="Times New Roman"/>
          <w:i/>
        </w:rPr>
        <w:t>mnèmeion</w:t>
      </w:r>
      <w:proofErr w:type="spellEnd"/>
      <w:r w:rsidR="00017E14">
        <w:rPr>
          <w:rFonts w:ascii="Times New Roman" w:hAnsi="Times New Roman" w:cs="Times New Roman"/>
        </w:rPr>
        <w:t>, un lieu de mémoire (</w:t>
      </w:r>
      <w:r>
        <w:rPr>
          <w:rFonts w:ascii="Times New Roman" w:hAnsi="Times New Roman" w:cs="Times New Roman"/>
        </w:rPr>
        <w:t>41-</w:t>
      </w:r>
      <w:r w:rsidR="00017E14">
        <w:rPr>
          <w:rFonts w:ascii="Times New Roman" w:hAnsi="Times New Roman" w:cs="Times New Roman"/>
        </w:rPr>
        <w:t>42), où il ne restera pas. Ce lieu est d’ailleurs qualifié de ‘jardin’ (</w:t>
      </w:r>
      <w:proofErr w:type="spellStart"/>
      <w:r w:rsidR="00017E14" w:rsidRPr="00B54668">
        <w:rPr>
          <w:rFonts w:ascii="Times New Roman" w:hAnsi="Times New Roman" w:cs="Times New Roman"/>
          <w:i/>
        </w:rPr>
        <w:t>cèpos</w:t>
      </w:r>
      <w:proofErr w:type="spellEnd"/>
      <w:r w:rsidR="00017E14">
        <w:rPr>
          <w:rFonts w:ascii="Times New Roman" w:hAnsi="Times New Roman" w:cs="Times New Roman"/>
        </w:rPr>
        <w:t xml:space="preserve">, 41, comme le jardin du début de la Passion, 18,1.26) et le tombeau est marqué de ‘nouveauté’ : </w:t>
      </w:r>
      <w:proofErr w:type="spellStart"/>
      <w:r w:rsidR="00017E14" w:rsidRPr="00B54668">
        <w:rPr>
          <w:rFonts w:ascii="Times New Roman" w:hAnsi="Times New Roman" w:cs="Times New Roman"/>
          <w:i/>
        </w:rPr>
        <w:t>cainos</w:t>
      </w:r>
      <w:proofErr w:type="spellEnd"/>
      <w:r w:rsidR="00017E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adjectif que </w:t>
      </w:r>
      <w:proofErr w:type="spellStart"/>
      <w:r>
        <w:rPr>
          <w:rFonts w:ascii="Times New Roman" w:hAnsi="Times New Roman" w:cs="Times New Roman"/>
        </w:rPr>
        <w:t>Jn</w:t>
      </w:r>
      <w:proofErr w:type="spellEnd"/>
      <w:r>
        <w:rPr>
          <w:rFonts w:ascii="Times New Roman" w:hAnsi="Times New Roman" w:cs="Times New Roman"/>
        </w:rPr>
        <w:t xml:space="preserve"> n’emploie qu’à propos du ‘commandement </w:t>
      </w:r>
      <w:r w:rsidR="00017E14">
        <w:rPr>
          <w:rFonts w:ascii="Times New Roman" w:hAnsi="Times New Roman" w:cs="Times New Roman"/>
        </w:rPr>
        <w:t>nouveau</w:t>
      </w:r>
      <w:r>
        <w:rPr>
          <w:rFonts w:ascii="Times New Roman" w:hAnsi="Times New Roman" w:cs="Times New Roman"/>
        </w:rPr>
        <w:t>’ (13,34 ; 1Jn 2,7-8 ; 2Jn 5)</w:t>
      </w:r>
      <w:r w:rsidR="00017E14">
        <w:rPr>
          <w:rFonts w:ascii="Times New Roman" w:hAnsi="Times New Roman" w:cs="Times New Roman"/>
        </w:rPr>
        <w:t>.</w:t>
      </w:r>
      <w:r w:rsidR="009A61E5">
        <w:rPr>
          <w:rFonts w:ascii="Times New Roman" w:hAnsi="Times New Roman" w:cs="Times New Roman"/>
        </w:rPr>
        <w:t xml:space="preserve"> </w:t>
      </w:r>
    </w:p>
    <w:p w:rsidR="00953C68" w:rsidRDefault="009E090A" w:rsidP="00953C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 </w:t>
      </w:r>
      <w:proofErr w:type="spellStart"/>
      <w:r>
        <w:rPr>
          <w:rFonts w:ascii="Times New Roman" w:hAnsi="Times New Roman" w:cs="Times New Roman"/>
        </w:rPr>
        <w:t>Jn</w:t>
      </w:r>
      <w:proofErr w:type="spellEnd"/>
      <w:r>
        <w:rPr>
          <w:rFonts w:ascii="Times New Roman" w:hAnsi="Times New Roman" w:cs="Times New Roman"/>
        </w:rPr>
        <w:t xml:space="preserve"> précise que tout cela se passe sous le signe de la </w:t>
      </w:r>
      <w:r w:rsidR="006E0F73">
        <w:rPr>
          <w:rFonts w:ascii="Times New Roman" w:hAnsi="Times New Roman" w:cs="Times New Roman"/>
        </w:rPr>
        <w:t>« </w:t>
      </w:r>
      <w:proofErr w:type="spellStart"/>
      <w:r w:rsidRPr="00AA3A04">
        <w:rPr>
          <w:rFonts w:ascii="Times New Roman" w:hAnsi="Times New Roman" w:cs="Times New Roman"/>
          <w:i/>
        </w:rPr>
        <w:t>Parasceuè</w:t>
      </w:r>
      <w:proofErr w:type="spellEnd"/>
      <w:r w:rsidR="006E0F73">
        <w:rPr>
          <w:rFonts w:ascii="Times New Roman" w:hAnsi="Times New Roman" w:cs="Times New Roman"/>
        </w:rPr>
        <w:t> »</w:t>
      </w:r>
      <w:r>
        <w:rPr>
          <w:rFonts w:ascii="Times New Roman" w:hAnsi="Times New Roman" w:cs="Times New Roman"/>
        </w:rPr>
        <w:t>, la Préparation</w:t>
      </w:r>
      <w:r w:rsidR="00AA3A04">
        <w:rPr>
          <w:rFonts w:ascii="Times New Roman" w:hAnsi="Times New Roman" w:cs="Times New Roman"/>
        </w:rPr>
        <w:t xml:space="preserve"> des Juifs </w:t>
      </w:r>
      <w:r w:rsidR="00953C68">
        <w:rPr>
          <w:rFonts w:ascii="Times New Roman" w:hAnsi="Times New Roman" w:cs="Times New Roman"/>
        </w:rPr>
        <w:t xml:space="preserve">(42, annoncée déjà en 19,14 et 31, et mentionnée par les trois autres évangiles) ! </w:t>
      </w:r>
    </w:p>
    <w:p w:rsidR="006E0F73" w:rsidRDefault="00953C68" w:rsidP="00BF05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A3A04">
        <w:rPr>
          <w:rFonts w:ascii="Times New Roman" w:hAnsi="Times New Roman" w:cs="Times New Roman"/>
        </w:rPr>
        <w:t>a préparation</w:t>
      </w:r>
      <w:r w:rsidR="006E0F73">
        <w:rPr>
          <w:rFonts w:ascii="Times New Roman" w:hAnsi="Times New Roman" w:cs="Times New Roman"/>
        </w:rPr>
        <w:t xml:space="preserve"> </w:t>
      </w:r>
      <w:r w:rsidR="00692663">
        <w:rPr>
          <w:rFonts w:ascii="Times New Roman" w:hAnsi="Times New Roman" w:cs="Times New Roman"/>
        </w:rPr>
        <w:t xml:space="preserve">devient celle </w:t>
      </w:r>
      <w:bookmarkStart w:id="0" w:name="_GoBack"/>
      <w:bookmarkEnd w:id="0"/>
      <w:r w:rsidR="006E0F73">
        <w:rPr>
          <w:rFonts w:ascii="Times New Roman" w:hAnsi="Times New Roman" w:cs="Times New Roman"/>
        </w:rPr>
        <w:t>d’un monde nouveau</w:t>
      </w:r>
      <w:r>
        <w:rPr>
          <w:rFonts w:ascii="Times New Roman" w:hAnsi="Times New Roman" w:cs="Times New Roman"/>
        </w:rPr>
        <w:t>…</w:t>
      </w:r>
      <w:r w:rsidR="009E090A">
        <w:rPr>
          <w:rFonts w:ascii="Times New Roman" w:hAnsi="Times New Roman" w:cs="Times New Roman"/>
        </w:rPr>
        <w:t> </w:t>
      </w:r>
    </w:p>
    <w:p w:rsidR="006E0F73" w:rsidRPr="006E0F73" w:rsidRDefault="006E0F73" w:rsidP="006E0F73">
      <w:pPr>
        <w:spacing w:after="0"/>
        <w:jc w:val="right"/>
        <w:rPr>
          <w:rFonts w:ascii="Times New Roman" w:hAnsi="Times New Roman" w:cs="Times New Roman"/>
          <w:i/>
        </w:rPr>
      </w:pPr>
      <w:r w:rsidRPr="006E0F73">
        <w:rPr>
          <w:rFonts w:ascii="Times New Roman" w:hAnsi="Times New Roman" w:cs="Times New Roman"/>
          <w:i/>
        </w:rPr>
        <w:t>Christian, le 30/03/2020</w:t>
      </w:r>
    </w:p>
    <w:sectPr w:rsidR="006E0F73" w:rsidRPr="006E0F73" w:rsidSect="00BF052A">
      <w:pgSz w:w="11906" w:h="16838"/>
      <w:pgMar w:top="1843" w:right="153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2A"/>
    <w:rsid w:val="00017E14"/>
    <w:rsid w:val="0009395D"/>
    <w:rsid w:val="001529D1"/>
    <w:rsid w:val="002C38CF"/>
    <w:rsid w:val="002D43D5"/>
    <w:rsid w:val="003D5F86"/>
    <w:rsid w:val="0050091F"/>
    <w:rsid w:val="00622A1D"/>
    <w:rsid w:val="00692663"/>
    <w:rsid w:val="006E0F73"/>
    <w:rsid w:val="0074123D"/>
    <w:rsid w:val="008163B0"/>
    <w:rsid w:val="00953C68"/>
    <w:rsid w:val="009740E1"/>
    <w:rsid w:val="009A61E5"/>
    <w:rsid w:val="009E090A"/>
    <w:rsid w:val="009E7219"/>
    <w:rsid w:val="00A47F9F"/>
    <w:rsid w:val="00AA3A04"/>
    <w:rsid w:val="00AE2425"/>
    <w:rsid w:val="00B54668"/>
    <w:rsid w:val="00BF052A"/>
    <w:rsid w:val="00E01BD9"/>
    <w:rsid w:val="00E8736B"/>
    <w:rsid w:val="00EB0CC3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2020-03-29T19:35:00Z</dcterms:created>
  <dcterms:modified xsi:type="dcterms:W3CDTF">2020-03-30T13:34:00Z</dcterms:modified>
</cp:coreProperties>
</file>