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46" w:rsidRPr="00B636F3" w:rsidRDefault="00543246">
      <w:pPr>
        <w:widowControl w:val="0"/>
        <w:autoSpaceDE w:val="0"/>
        <w:autoSpaceDN w:val="0"/>
        <w:adjustRightInd w:val="0"/>
        <w:outlineLvl w:val="0"/>
        <w:rPr>
          <w:rFonts w:ascii="New Century Schlbk" w:hAnsi="New Century Schlbk" w:cs="New Century Schlbk"/>
          <w:b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b/>
          <w:color w:val="000000"/>
          <w:sz w:val="22"/>
          <w:szCs w:val="22"/>
        </w:rPr>
        <w:t>Rentrée...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Nous te prions, Seigneur,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pour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une rentrée scolaire dans la sagesse,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pour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que nos connaissances tendent à la vie,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nos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efforts à la paix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et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nos compétences à la libération.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outlineLvl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C’est pourquoi nous </w:t>
      </w:r>
      <w:r w:rsidR="00494ABF">
        <w:rPr>
          <w:rFonts w:ascii="New Century Schlbk" w:hAnsi="New Century Schlbk" w:cs="New Century Schlbk"/>
          <w:color w:val="000000"/>
          <w:sz w:val="22"/>
          <w:szCs w:val="22"/>
        </w:rPr>
        <w:t xml:space="preserve">te 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prions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pour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une nouvelle sensibilité à la </w:t>
      </w:r>
      <w:r w:rsidRPr="00B636F3">
        <w:rPr>
          <w:rFonts w:ascii="New Century Schlbk" w:hAnsi="New Century Schlbk" w:cs="New Century Schlbk"/>
          <w:color w:val="000000"/>
          <w:sz w:val="22"/>
          <w:szCs w:val="22"/>
          <w:u w:val="single"/>
        </w:rPr>
        <w:t>langue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dans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l’écoute des marginalisés et des laissés pour compte.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développions une écoute attentive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à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la langue des prophètes et des libérateurs.</w:t>
      </w:r>
    </w:p>
    <w:p w:rsidR="00543246" w:rsidRPr="00B636F3" w:rsidRDefault="00543246">
      <w:pPr>
        <w:widowControl w:val="0"/>
        <w:autoSpaceDE w:val="0"/>
        <w:autoSpaceDN w:val="0"/>
        <w:adjustRightInd w:val="0"/>
        <w:outlineLvl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soyons profondément touchés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et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fondamentalement transformés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par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l’appel au secours des démunis,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par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la protestation silencieuse de tous les sans-voix.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Prions pour une nouvelle conception de l’</w:t>
      </w:r>
      <w:r w:rsidRPr="00B636F3">
        <w:rPr>
          <w:rFonts w:ascii="New Century Schlbk" w:hAnsi="New Century Schlbk" w:cs="New Century Schlbk"/>
          <w:color w:val="000000"/>
          <w:sz w:val="22"/>
          <w:szCs w:val="22"/>
          <w:u w:val="single"/>
        </w:rPr>
        <w:t>histoire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Que nous la regardions autrement :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non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pas du point de vue des vainqueurs,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mais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bien des vaincus,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non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pas à partir des maitres,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mais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bien des esclaves.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apprenions à comprendre notre passé</w:t>
      </w:r>
    </w:p>
    <w:p w:rsidR="00543246" w:rsidRPr="00B636F3" w:rsidRDefault="009E237A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>
        <w:rPr>
          <w:rFonts w:ascii="New Century Schlbk" w:hAnsi="New Century Schlbk" w:cs="New Century Schlbk"/>
          <w:color w:val="000000"/>
          <w:sz w:val="22"/>
          <w:szCs w:val="22"/>
        </w:rPr>
        <w:t>sans</w:t>
      </w:r>
      <w:proofErr w:type="gramEnd"/>
      <w:r>
        <w:rPr>
          <w:rFonts w:ascii="New Century Schlbk" w:hAnsi="New Century Schlbk" w:cs="New Century Schlbk"/>
          <w:color w:val="000000"/>
          <w:sz w:val="22"/>
          <w:szCs w:val="22"/>
        </w:rPr>
        <w:t xml:space="preserve"> oublier ceux qui 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ont </w:t>
      </w:r>
      <w:r>
        <w:rPr>
          <w:rFonts w:ascii="New Century Schlbk" w:hAnsi="New Century Schlbk" w:cs="New Century Schlbk"/>
          <w:color w:val="000000"/>
          <w:sz w:val="22"/>
          <w:szCs w:val="22"/>
        </w:rPr>
        <w:t xml:space="preserve">été 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>victimes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de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notre civilisation</w:t>
      </w:r>
      <w:r w:rsidR="00DC1238">
        <w:rPr>
          <w:rFonts w:ascii="New Century Schlbk" w:hAnsi="New Century Schlbk" w:cs="New Century Schlbk"/>
          <w:color w:val="000000"/>
          <w:sz w:val="22"/>
          <w:szCs w:val="22"/>
        </w:rPr>
        <w:t>, de notre société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Prions pour un nouveau sens de la </w:t>
      </w:r>
      <w:r w:rsidRPr="00B636F3">
        <w:rPr>
          <w:rFonts w:ascii="New Century Schlbk" w:hAnsi="New Century Schlbk" w:cs="New Century Schlbk"/>
          <w:color w:val="000000"/>
          <w:sz w:val="22"/>
          <w:szCs w:val="22"/>
          <w:u w:val="single"/>
        </w:rPr>
        <w:t>géographie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Que </w:t>
      </w:r>
      <w:r w:rsidR="00044536">
        <w:rPr>
          <w:rFonts w:ascii="New Century Schlbk" w:hAnsi="New Century Schlbk" w:cs="New Century Schlbk"/>
          <w:color w:val="000000"/>
          <w:sz w:val="22"/>
          <w:szCs w:val="22"/>
        </w:rPr>
        <w:t>nous connaissions les lieux d</w:t>
      </w:r>
      <w:bookmarkStart w:id="0" w:name="_GoBack"/>
      <w:bookmarkEnd w:id="0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’injustice.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sac</w:t>
      </w:r>
      <w:r w:rsidR="00494ABF">
        <w:rPr>
          <w:rFonts w:ascii="New Century Schlbk" w:hAnsi="New Century Schlbk" w:cs="New Century Schlbk"/>
          <w:color w:val="000000"/>
          <w:sz w:val="22"/>
          <w:szCs w:val="22"/>
        </w:rPr>
        <w:t>hions où sont les puissants d’aujourd’hui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et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où habitent </w:t>
      </w:r>
      <w:r w:rsidR="00494ABF">
        <w:rPr>
          <w:rFonts w:ascii="New Century Schlbk" w:hAnsi="New Century Schlbk" w:cs="New Century Schlbk"/>
          <w:color w:val="000000"/>
          <w:sz w:val="22"/>
          <w:szCs w:val="22"/>
        </w:rPr>
        <w:t>maintenant des esclaves de pharaons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apprenions à miser pleins d’espoir</w:t>
      </w:r>
    </w:p>
    <w:p w:rsidR="00543246" w:rsidRPr="00B636F3" w:rsidRDefault="00494ABF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>
        <w:rPr>
          <w:rFonts w:ascii="New Century Schlbk" w:hAnsi="New Century Schlbk" w:cs="New Century Schlbk"/>
          <w:color w:val="000000"/>
          <w:sz w:val="22"/>
          <w:szCs w:val="22"/>
        </w:rPr>
        <w:t>sur</w:t>
      </w:r>
      <w:proofErr w:type="gramEnd"/>
      <w:r>
        <w:rPr>
          <w:rFonts w:ascii="New Century Schlbk" w:hAnsi="New Century Schlbk" w:cs="New Century Schlbk"/>
          <w:color w:val="000000"/>
          <w:sz w:val="22"/>
          <w:szCs w:val="22"/>
        </w:rPr>
        <w:t xml:space="preserve"> les opprimés qui march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>ent</w:t>
      </w:r>
      <w:r>
        <w:rPr>
          <w:rFonts w:ascii="New Century Schlbk" w:hAnsi="New Century Schlbk" w:cs="New Century Schlbk"/>
          <w:color w:val="000000"/>
          <w:sz w:val="22"/>
          <w:szCs w:val="22"/>
        </w:rPr>
        <w:t xml:space="preserve"> pour la vie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Prions pour une nouvelle connaissance de la</w:t>
      </w:r>
      <w:r w:rsidRPr="00B636F3">
        <w:rPr>
          <w:rFonts w:ascii="New Century Schlbk" w:hAnsi="New Century Schlbk" w:cs="New Century Schlbk"/>
          <w:color w:val="000000"/>
          <w:sz w:val="22"/>
          <w:szCs w:val="22"/>
          <w:u w:val="single"/>
        </w:rPr>
        <w:t xml:space="preserve"> nature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apprenions à choisir entre créer et anéantir.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</w:t>
      </w:r>
      <w:r w:rsidR="00494ABF">
        <w:rPr>
          <w:rFonts w:ascii="New Century Schlbk" w:hAnsi="New Century Schlbk" w:cs="New Century Schlbk"/>
          <w:color w:val="000000"/>
          <w:sz w:val="22"/>
          <w:szCs w:val="22"/>
        </w:rPr>
        <w:t xml:space="preserve"> démasquions les entrepôts de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mort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et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n’arrêtions pas notre combat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pour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un environnement plus humain.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  <w:u w:val="single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Prions pour une nouvelle méthode de </w:t>
      </w:r>
      <w:r w:rsidRPr="00B636F3">
        <w:rPr>
          <w:rFonts w:ascii="New Century Schlbk" w:hAnsi="New Century Schlbk" w:cs="New Century Schlbk"/>
          <w:color w:val="000000"/>
          <w:sz w:val="22"/>
          <w:szCs w:val="22"/>
          <w:u w:val="single"/>
        </w:rPr>
        <w:t>calcul.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puissions nous exercer et nous perfectionner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dans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la multiplication par le partage.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tout compte fait, le geste de briser et partager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devienne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le signe de la vraie vie.</w:t>
      </w:r>
    </w:p>
    <w:p w:rsidR="00543246" w:rsidRPr="00B636F3" w:rsidRDefault="00494ABF">
      <w:pPr>
        <w:widowControl w:val="0"/>
        <w:autoSpaceDE w:val="0"/>
        <w:autoSpaceDN w:val="0"/>
        <w:adjustRightInd w:val="0"/>
        <w:outlineLvl w:val="0"/>
        <w:rPr>
          <w:rFonts w:ascii="New Century Schlbk" w:hAnsi="New Century Schlbk" w:cs="New Century Schlbk"/>
          <w:color w:val="000000"/>
          <w:sz w:val="22"/>
          <w:szCs w:val="22"/>
        </w:rPr>
      </w:pPr>
      <w:r>
        <w:rPr>
          <w:rFonts w:ascii="New Century Schlbk" w:hAnsi="New Century Schlbk" w:cs="New Century Schlbk"/>
          <w:color w:val="000000"/>
          <w:sz w:val="22"/>
          <w:szCs w:val="22"/>
        </w:rPr>
        <w:t>Et qu’enfin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le Dernier Repas de Jésus</w:t>
      </w:r>
    </w:p>
    <w:p w:rsidR="00543246" w:rsidRPr="00B636F3" w:rsidRDefault="00494ABF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>
        <w:rPr>
          <w:rFonts w:ascii="New Century Schlbk" w:hAnsi="New Century Schlbk" w:cs="New Century Schlbk"/>
          <w:color w:val="000000"/>
          <w:sz w:val="22"/>
          <w:szCs w:val="22"/>
        </w:rPr>
        <w:t>inaugur</w:t>
      </w:r>
      <w:r w:rsidR="00BF2857">
        <w:rPr>
          <w:rFonts w:ascii="New Century Schlbk" w:hAnsi="New Century Schlbk" w:cs="New Century Schlbk"/>
          <w:color w:val="000000"/>
          <w:sz w:val="22"/>
          <w:szCs w:val="22"/>
        </w:rPr>
        <w:t>e</w:t>
      </w:r>
      <w:proofErr w:type="gramEnd"/>
      <w:r w:rsidR="00BF2857">
        <w:rPr>
          <w:rFonts w:ascii="New Century Schlbk" w:hAnsi="New Century Schlbk" w:cs="New Century Schlbk"/>
          <w:color w:val="000000"/>
          <w:sz w:val="22"/>
          <w:szCs w:val="22"/>
        </w:rPr>
        <w:t xml:space="preserve"> le début de l’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>abondance pour tous.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0"/>
          <w:szCs w:val="20"/>
        </w:rPr>
      </w:pPr>
    </w:p>
    <w:p w:rsidR="00543246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16"/>
          <w:szCs w:val="16"/>
        </w:rPr>
      </w:pPr>
      <w:r>
        <w:rPr>
          <w:rFonts w:ascii="New Century Schlbk" w:hAnsi="New Century Schlbk" w:cs="New Century Schlbk"/>
          <w:color w:val="000000"/>
          <w:sz w:val="16"/>
          <w:szCs w:val="16"/>
        </w:rPr>
        <w:t xml:space="preserve">- D’après </w:t>
      </w:r>
      <w:proofErr w:type="spellStart"/>
      <w:r w:rsidRPr="00FA7A11">
        <w:rPr>
          <w:rFonts w:ascii="New Century Schlbk" w:hAnsi="New Century Schlbk" w:cs="New Century Schlbk"/>
          <w:i/>
          <w:color w:val="000000"/>
          <w:sz w:val="16"/>
          <w:szCs w:val="16"/>
        </w:rPr>
        <w:t>Uittocht</w:t>
      </w:r>
      <w:proofErr w:type="spellEnd"/>
      <w:r>
        <w:rPr>
          <w:rFonts w:ascii="New Century Schlbk" w:hAnsi="New Century Schlbk" w:cs="New Century Schlbk"/>
          <w:color w:val="000000"/>
          <w:sz w:val="16"/>
          <w:szCs w:val="16"/>
        </w:rPr>
        <w:t xml:space="preserve"> (= Exode), extrait du courrier de Pax Christi,</w:t>
      </w:r>
    </w:p>
    <w:p w:rsidR="00543246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16"/>
          <w:szCs w:val="16"/>
        </w:rPr>
      </w:pPr>
      <w:proofErr w:type="gramStart"/>
      <w:r>
        <w:rPr>
          <w:rFonts w:ascii="New Century Schlbk" w:hAnsi="New Century Schlbk" w:cs="New Century Schlbk"/>
          <w:color w:val="000000"/>
          <w:sz w:val="16"/>
          <w:szCs w:val="16"/>
        </w:rPr>
        <w:t>publié</w:t>
      </w:r>
      <w:proofErr w:type="gramEnd"/>
      <w:r>
        <w:rPr>
          <w:rFonts w:ascii="New Century Schlbk" w:hAnsi="New Century Schlbk" w:cs="New Century Schlbk"/>
          <w:color w:val="000000"/>
          <w:sz w:val="16"/>
          <w:szCs w:val="16"/>
        </w:rPr>
        <w:t xml:space="preserve"> par </w:t>
      </w:r>
      <w:proofErr w:type="spellStart"/>
      <w:r w:rsidRPr="00FA7A11">
        <w:rPr>
          <w:rFonts w:ascii="New Century Schlbk" w:hAnsi="New Century Schlbk" w:cs="New Century Schlbk"/>
          <w:i/>
          <w:color w:val="000000"/>
          <w:sz w:val="16"/>
          <w:szCs w:val="16"/>
        </w:rPr>
        <w:t>Kerk</w:t>
      </w:r>
      <w:proofErr w:type="spellEnd"/>
      <w:r w:rsidRPr="00FA7A11">
        <w:rPr>
          <w:rFonts w:ascii="New Century Schlbk" w:hAnsi="New Century Schlbk" w:cs="New Century Schlbk"/>
          <w:i/>
          <w:color w:val="000000"/>
          <w:sz w:val="16"/>
          <w:szCs w:val="16"/>
        </w:rPr>
        <w:t xml:space="preserve"> en </w:t>
      </w:r>
      <w:proofErr w:type="spellStart"/>
      <w:r w:rsidRPr="00FA7A11">
        <w:rPr>
          <w:rFonts w:ascii="New Century Schlbk" w:hAnsi="New Century Schlbk" w:cs="New Century Schlbk"/>
          <w:i/>
          <w:color w:val="000000"/>
          <w:sz w:val="16"/>
          <w:szCs w:val="16"/>
        </w:rPr>
        <w:t>Leven</w:t>
      </w:r>
      <w:proofErr w:type="spellEnd"/>
      <w:r>
        <w:rPr>
          <w:rFonts w:ascii="New Century Schlbk" w:hAnsi="New Century Schlbk" w:cs="New Century Schlbk"/>
          <w:color w:val="000000"/>
          <w:sz w:val="16"/>
          <w:szCs w:val="16"/>
        </w:rPr>
        <w:t xml:space="preserve"> le 27/08/1987.</w:t>
      </w:r>
    </w:p>
    <w:p w:rsidR="00543246" w:rsidRDefault="005432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nl-NL"/>
        </w:rPr>
      </w:pPr>
    </w:p>
    <w:sectPr w:rsidR="00543246">
      <w:headerReference w:type="default" r:id="rId7"/>
      <w:footerReference w:type="default" r:id="rId8"/>
      <w:pgSz w:w="11880" w:h="16800"/>
      <w:pgMar w:top="1140" w:right="1140" w:bottom="1140" w:left="1140" w:header="72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76" w:rsidRDefault="00915D76">
      <w:r>
        <w:separator/>
      </w:r>
    </w:p>
  </w:endnote>
  <w:endnote w:type="continuationSeparator" w:id="0">
    <w:p w:rsidR="00915D76" w:rsidRDefault="0091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46" w:rsidRDefault="00543246">
    <w:pPr>
      <w:widowControl w:val="0"/>
      <w:tabs>
        <w:tab w:val="center" w:pos="4800"/>
        <w:tab w:val="right" w:pos="960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76" w:rsidRDefault="00915D76">
      <w:r>
        <w:separator/>
      </w:r>
    </w:p>
  </w:footnote>
  <w:footnote w:type="continuationSeparator" w:id="0">
    <w:p w:rsidR="00915D76" w:rsidRDefault="0091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46" w:rsidRDefault="00543246">
    <w:pPr>
      <w:widowControl w:val="0"/>
      <w:tabs>
        <w:tab w:val="center" w:pos="4800"/>
        <w:tab w:val="right" w:pos="9600"/>
      </w:tabs>
      <w:autoSpaceDE w:val="0"/>
      <w:autoSpaceDN w:val="0"/>
      <w:adjustRightInd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3"/>
    <w:rsid w:val="00044536"/>
    <w:rsid w:val="000D2E1C"/>
    <w:rsid w:val="00494ABF"/>
    <w:rsid w:val="00543246"/>
    <w:rsid w:val="00572CE7"/>
    <w:rsid w:val="005C3E1C"/>
    <w:rsid w:val="00915D76"/>
    <w:rsid w:val="009E237A"/>
    <w:rsid w:val="00AB4831"/>
    <w:rsid w:val="00B636F3"/>
    <w:rsid w:val="00BF2857"/>
    <w:rsid w:val="00C56EEC"/>
    <w:rsid w:val="00DC1238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Rentrée</vt:lpstr>
    </vt:vector>
  </TitlesOfParts>
  <Company>Privé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Rentrée</dc:title>
  <dc:creator>Deduytschaever Christian</dc:creator>
  <cp:lastModifiedBy>Utilisateur</cp:lastModifiedBy>
  <cp:revision>4</cp:revision>
  <cp:lastPrinted>2003-09-22T07:43:00Z</cp:lastPrinted>
  <dcterms:created xsi:type="dcterms:W3CDTF">2016-08-17T15:00:00Z</dcterms:created>
  <dcterms:modified xsi:type="dcterms:W3CDTF">2016-08-19T08:13:00Z</dcterms:modified>
</cp:coreProperties>
</file>