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BC1A25" w:rsidP="00BC1A25">
      <w:pPr>
        <w:spacing w:after="0"/>
        <w:jc w:val="both"/>
        <w:rPr>
          <w:rFonts w:ascii="Times New Roman" w:hAnsi="Times New Roman"/>
        </w:rPr>
      </w:pPr>
      <w:r w:rsidRPr="00BC1A25">
        <w:rPr>
          <w:rFonts w:ascii="Times New Roman" w:hAnsi="Times New Roman"/>
        </w:rPr>
        <w:t>Mc 1,40-45</w:t>
      </w:r>
    </w:p>
    <w:p w:rsidR="00BC1A25" w:rsidRDefault="00BC1A25" w:rsidP="00BC1A25">
      <w:pPr>
        <w:spacing w:after="0"/>
        <w:jc w:val="both"/>
        <w:rPr>
          <w:rFonts w:ascii="Times New Roman" w:hAnsi="Times New Roman"/>
        </w:rPr>
      </w:pPr>
    </w:p>
    <w:p w:rsidR="00016CA4" w:rsidRPr="00016CA4" w:rsidRDefault="00016CA4" w:rsidP="00BC1A25">
      <w:pPr>
        <w:spacing w:after="0"/>
        <w:jc w:val="both"/>
        <w:rPr>
          <w:rFonts w:ascii="Times New Roman" w:hAnsi="Times New Roman"/>
          <w:b/>
        </w:rPr>
      </w:pPr>
      <w:r w:rsidRPr="00016CA4">
        <w:rPr>
          <w:rFonts w:ascii="Times New Roman" w:hAnsi="Times New Roman"/>
          <w:b/>
        </w:rPr>
        <w:t>Un lépreux purifié.</w:t>
      </w:r>
    </w:p>
    <w:p w:rsidR="00016CA4" w:rsidRDefault="00016CA4" w:rsidP="00BC1A25">
      <w:pPr>
        <w:spacing w:after="0"/>
        <w:jc w:val="both"/>
        <w:rPr>
          <w:rFonts w:ascii="Times New Roman" w:hAnsi="Times New Roman"/>
        </w:rPr>
      </w:pPr>
    </w:p>
    <w:p w:rsidR="00BC1A25" w:rsidRDefault="00BC1A25" w:rsidP="00BC1A2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6535D">
        <w:rPr>
          <w:rFonts w:ascii="Times New Roman" w:hAnsi="Times New Roman"/>
        </w:rPr>
        <w:t xml:space="preserve">L’introduction </w:t>
      </w:r>
      <w:r>
        <w:rPr>
          <w:rFonts w:ascii="Times New Roman" w:hAnsi="Times New Roman"/>
        </w:rPr>
        <w:t xml:space="preserve">« Et vient auprès de lui un lépreux » </w:t>
      </w:r>
      <w:r w:rsidR="0066535D">
        <w:rPr>
          <w:rFonts w:ascii="Times New Roman" w:hAnsi="Times New Roman"/>
        </w:rPr>
        <w:t xml:space="preserve">(40) </w:t>
      </w:r>
      <w:r>
        <w:rPr>
          <w:rFonts w:ascii="Times New Roman" w:hAnsi="Times New Roman"/>
        </w:rPr>
        <w:t>trouve presque mot à mot un écho en finale</w:t>
      </w:r>
      <w:r w:rsidR="0066535D">
        <w:rPr>
          <w:rFonts w:ascii="Times New Roman" w:hAnsi="Times New Roman"/>
        </w:rPr>
        <w:t xml:space="preserve"> du passage</w:t>
      </w:r>
      <w:r>
        <w:rPr>
          <w:rFonts w:ascii="Times New Roman" w:hAnsi="Times New Roman"/>
        </w:rPr>
        <w:t xml:space="preserve"> : « et </w:t>
      </w:r>
      <w:r w:rsidR="00016CA4">
        <w:rPr>
          <w:rFonts w:ascii="Times New Roman" w:hAnsi="Times New Roman"/>
        </w:rPr>
        <w:t xml:space="preserve">ils </w:t>
      </w:r>
      <w:r>
        <w:rPr>
          <w:rFonts w:ascii="Times New Roman" w:hAnsi="Times New Roman"/>
        </w:rPr>
        <w:t>venaient auprès de lui de partout »</w:t>
      </w:r>
      <w:r w:rsidR="0066535D">
        <w:rPr>
          <w:rFonts w:ascii="Times New Roman" w:hAnsi="Times New Roman"/>
        </w:rPr>
        <w:t xml:space="preserve"> (45)</w:t>
      </w:r>
      <w:r>
        <w:rPr>
          <w:rFonts w:ascii="Times New Roman" w:hAnsi="Times New Roman"/>
        </w:rPr>
        <w:t>. D’un incident ponctuel, on passe à une durée démultipliée.</w:t>
      </w:r>
    </w:p>
    <w:p w:rsidR="00BA0115" w:rsidRDefault="00BA0115" w:rsidP="00BC1A25">
      <w:pPr>
        <w:spacing w:after="0"/>
        <w:jc w:val="both"/>
        <w:rPr>
          <w:rFonts w:ascii="Times New Roman" w:hAnsi="Times New Roman"/>
        </w:rPr>
      </w:pPr>
    </w:p>
    <w:p w:rsidR="00BA0115" w:rsidRDefault="00BA0115" w:rsidP="00BC1A2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C’est la seule rencontre d’un lépreux chez saint Marc (en dehors de la mention de celui qui est appelé « Simon le lépreux » en Mc 14,3, lors d’un repas pris chez lui).</w:t>
      </w:r>
    </w:p>
    <w:p w:rsidR="00BC1A25" w:rsidRDefault="00BC1A25" w:rsidP="00BC1A25">
      <w:pPr>
        <w:spacing w:after="0"/>
        <w:jc w:val="both"/>
        <w:rPr>
          <w:rFonts w:ascii="Times New Roman" w:hAnsi="Times New Roman"/>
        </w:rPr>
      </w:pPr>
    </w:p>
    <w:p w:rsidR="00016CA4" w:rsidRDefault="0066535D" w:rsidP="00BC1A2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 lépreux le ‘supplie’ l</w:t>
      </w:r>
      <w:r w:rsidR="008B341C">
        <w:rPr>
          <w:rFonts w:ascii="Times New Roman" w:hAnsi="Times New Roman"/>
        </w:rPr>
        <w:t>ui-même (</w:t>
      </w:r>
      <w:r w:rsidR="008B341C" w:rsidRPr="002604ED">
        <w:rPr>
          <w:rFonts w:ascii="Times New Roman" w:hAnsi="Times New Roman"/>
          <w:i/>
        </w:rPr>
        <w:t>para-</w:t>
      </w:r>
      <w:proofErr w:type="spellStart"/>
      <w:r w:rsidR="008B341C" w:rsidRPr="002604ED">
        <w:rPr>
          <w:rFonts w:ascii="Times New Roman" w:hAnsi="Times New Roman"/>
          <w:i/>
        </w:rPr>
        <w:t>caléô</w:t>
      </w:r>
      <w:proofErr w:type="spellEnd"/>
      <w:r w:rsidR="00016CA4">
        <w:rPr>
          <w:rFonts w:ascii="Times New Roman" w:hAnsi="Times New Roman"/>
        </w:rPr>
        <w:t xml:space="preserve">, dérivé de </w:t>
      </w:r>
      <w:proofErr w:type="spellStart"/>
      <w:r w:rsidR="00016CA4" w:rsidRPr="00016CA4">
        <w:rPr>
          <w:rFonts w:ascii="Times New Roman" w:hAnsi="Times New Roman"/>
          <w:i/>
        </w:rPr>
        <w:t>caléô</w:t>
      </w:r>
      <w:proofErr w:type="spellEnd"/>
      <w:r w:rsidR="00016CA4">
        <w:rPr>
          <w:rFonts w:ascii="Times New Roman" w:hAnsi="Times New Roman"/>
        </w:rPr>
        <w:t>, appeler), alors que, dans le cas</w:t>
      </w:r>
      <w:r w:rsidR="008B341C">
        <w:rPr>
          <w:rFonts w:ascii="Times New Roman" w:hAnsi="Times New Roman"/>
        </w:rPr>
        <w:t xml:space="preserve"> d’</w:t>
      </w:r>
      <w:r w:rsidR="00016CA4">
        <w:rPr>
          <w:rFonts w:ascii="Times New Roman" w:hAnsi="Times New Roman"/>
        </w:rPr>
        <w:t>autres malades, c’est leur entourage  qui supplie</w:t>
      </w:r>
      <w:r w:rsidR="008B341C">
        <w:rPr>
          <w:rFonts w:ascii="Times New Roman" w:hAnsi="Times New Roman"/>
        </w:rPr>
        <w:t xml:space="preserve"> pour eux</w:t>
      </w:r>
      <w:r w:rsidR="002604ED">
        <w:rPr>
          <w:rFonts w:ascii="Times New Roman" w:hAnsi="Times New Roman"/>
        </w:rPr>
        <w:t xml:space="preserve"> (6,56 ; 7,32 ; 8,22)</w:t>
      </w:r>
      <w:r w:rsidR="008B341C">
        <w:rPr>
          <w:rFonts w:ascii="Times New Roman" w:hAnsi="Times New Roman"/>
        </w:rPr>
        <w:t xml:space="preserve">. </w:t>
      </w:r>
    </w:p>
    <w:p w:rsidR="00BC1A25" w:rsidRDefault="008B341C" w:rsidP="00BC1A2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</w:t>
      </w:r>
      <w:r w:rsidR="00BC1A25">
        <w:rPr>
          <w:rFonts w:ascii="Times New Roman" w:hAnsi="Times New Roman"/>
        </w:rPr>
        <w:t xml:space="preserve"> demande du lépreux est d’être « purifié »</w:t>
      </w:r>
      <w:r w:rsidR="00440576">
        <w:rPr>
          <w:rFonts w:ascii="Times New Roman" w:hAnsi="Times New Roman"/>
        </w:rPr>
        <w:t xml:space="preserve"> (1,40.41.42.44) : </w:t>
      </w:r>
      <w:r w:rsidR="00440576" w:rsidRPr="00A93DD3">
        <w:rPr>
          <w:rFonts w:ascii="Times New Roman" w:hAnsi="Times New Roman"/>
          <w:i/>
        </w:rPr>
        <w:t>« </w:t>
      </w:r>
      <w:proofErr w:type="spellStart"/>
      <w:r w:rsidR="00440576" w:rsidRPr="00A93DD3">
        <w:rPr>
          <w:rFonts w:ascii="Times New Roman" w:hAnsi="Times New Roman"/>
          <w:i/>
        </w:rPr>
        <w:t>catharos</w:t>
      </w:r>
      <w:proofErr w:type="spellEnd"/>
      <w:r w:rsidR="00440576" w:rsidRPr="00A93DD3">
        <w:rPr>
          <w:rFonts w:ascii="Times New Roman" w:hAnsi="Times New Roman"/>
          <w:i/>
        </w:rPr>
        <w:t> »</w:t>
      </w:r>
      <w:r w:rsidR="00016CA4">
        <w:rPr>
          <w:rFonts w:ascii="Times New Roman" w:hAnsi="Times New Roman"/>
        </w:rPr>
        <w:t xml:space="preserve">; </w:t>
      </w:r>
      <w:r w:rsidR="00440576">
        <w:rPr>
          <w:rFonts w:ascii="Times New Roman" w:hAnsi="Times New Roman"/>
        </w:rPr>
        <w:t xml:space="preserve"> l’action de Jésus est ainsi sur le même registre qu’aux versets 23-27, où il avait chassé un esprit « impur » (</w:t>
      </w:r>
      <w:r w:rsidR="00440576" w:rsidRPr="00A93DD3">
        <w:rPr>
          <w:rFonts w:ascii="Times New Roman" w:hAnsi="Times New Roman"/>
          <w:i/>
        </w:rPr>
        <w:t>a</w:t>
      </w:r>
      <w:r w:rsidR="00A93DD3">
        <w:rPr>
          <w:rFonts w:ascii="Times New Roman" w:hAnsi="Times New Roman"/>
          <w:i/>
        </w:rPr>
        <w:t>-</w:t>
      </w:r>
      <w:proofErr w:type="spellStart"/>
      <w:r w:rsidR="00440576" w:rsidRPr="00A93DD3">
        <w:rPr>
          <w:rFonts w:ascii="Times New Roman" w:hAnsi="Times New Roman"/>
          <w:i/>
        </w:rPr>
        <w:t>cathartos</w:t>
      </w:r>
      <w:proofErr w:type="spellEnd"/>
      <w:r w:rsidR="00440576">
        <w:rPr>
          <w:rFonts w:ascii="Times New Roman" w:hAnsi="Times New Roman"/>
        </w:rPr>
        <w:t>).</w:t>
      </w:r>
    </w:p>
    <w:p w:rsidR="00440576" w:rsidRDefault="00440576" w:rsidP="00BC1A25">
      <w:pPr>
        <w:spacing w:after="0"/>
        <w:jc w:val="both"/>
        <w:rPr>
          <w:rFonts w:ascii="Times New Roman" w:hAnsi="Times New Roman"/>
        </w:rPr>
      </w:pPr>
    </w:p>
    <w:p w:rsidR="007A5190" w:rsidRDefault="00440576" w:rsidP="00BC1A2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 Pris aux entrailles » (1,41), comme devant la foule affamée (6,34 et 8.2)</w:t>
      </w:r>
      <w:r w:rsidR="002604ED">
        <w:rPr>
          <w:rFonts w:ascii="Times New Roman" w:hAnsi="Times New Roman"/>
        </w:rPr>
        <w:t xml:space="preserve"> et l’épileptique (9,22)</w:t>
      </w:r>
      <w:r>
        <w:rPr>
          <w:rFonts w:ascii="Times New Roman" w:hAnsi="Times New Roman"/>
        </w:rPr>
        <w:t>.</w:t>
      </w:r>
      <w:r w:rsidR="00884AF7">
        <w:rPr>
          <w:rFonts w:ascii="Times New Roman" w:hAnsi="Times New Roman"/>
        </w:rPr>
        <w:t xml:space="preserve"> </w:t>
      </w:r>
    </w:p>
    <w:p w:rsidR="00440576" w:rsidRDefault="007A5190" w:rsidP="00BC1A2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&lt; </w:t>
      </w:r>
      <w:r w:rsidR="00884AF7">
        <w:rPr>
          <w:rFonts w:ascii="Times New Roman" w:hAnsi="Times New Roman"/>
        </w:rPr>
        <w:t xml:space="preserve">Une version divergente </w:t>
      </w:r>
      <w:r w:rsidR="00C20426">
        <w:rPr>
          <w:rFonts w:ascii="Times New Roman" w:hAnsi="Times New Roman"/>
        </w:rPr>
        <w:t xml:space="preserve">de certains manuscrits </w:t>
      </w:r>
      <w:r w:rsidR="00884AF7">
        <w:rPr>
          <w:rFonts w:ascii="Times New Roman" w:hAnsi="Times New Roman"/>
        </w:rPr>
        <w:t>présente ici Jésus « e</w:t>
      </w:r>
      <w:r w:rsidR="002604ED">
        <w:rPr>
          <w:rFonts w:ascii="Times New Roman" w:hAnsi="Times New Roman"/>
        </w:rPr>
        <w:t xml:space="preserve">n colère ». On pourrait le comprendre en voyant </w:t>
      </w:r>
      <w:r w:rsidR="00884AF7">
        <w:rPr>
          <w:rFonts w:ascii="Times New Roman" w:hAnsi="Times New Roman"/>
        </w:rPr>
        <w:t xml:space="preserve">le lépreux </w:t>
      </w:r>
      <w:r w:rsidR="00202290">
        <w:rPr>
          <w:rFonts w:ascii="Times New Roman" w:hAnsi="Times New Roman"/>
        </w:rPr>
        <w:t>s’impose</w:t>
      </w:r>
      <w:r w:rsidR="002604ED">
        <w:rPr>
          <w:rFonts w:ascii="Times New Roman" w:hAnsi="Times New Roman"/>
        </w:rPr>
        <w:t>r</w:t>
      </w:r>
      <w:r w:rsidR="00202290">
        <w:rPr>
          <w:rFonts w:ascii="Times New Roman" w:hAnsi="Times New Roman"/>
        </w:rPr>
        <w:t xml:space="preserve"> auprès de Jésus  en </w:t>
      </w:r>
      <w:r w:rsidR="00884AF7">
        <w:rPr>
          <w:rFonts w:ascii="Times New Roman" w:hAnsi="Times New Roman"/>
        </w:rPr>
        <w:t>enfrei</w:t>
      </w:r>
      <w:r w:rsidR="00202290">
        <w:rPr>
          <w:rFonts w:ascii="Times New Roman" w:hAnsi="Times New Roman"/>
        </w:rPr>
        <w:t>gnant la loi,</w:t>
      </w:r>
      <w:r w:rsidR="002604ED">
        <w:rPr>
          <w:rFonts w:ascii="Times New Roman" w:hAnsi="Times New Roman"/>
        </w:rPr>
        <w:t xml:space="preserve"> sans garder la distance voulue, mais le terme ‘colère’ n’intervient qu’une seule fois chez Mc, dans un ‘regard de colère’ </w:t>
      </w:r>
      <w:r>
        <w:rPr>
          <w:rFonts w:ascii="Times New Roman" w:hAnsi="Times New Roman"/>
        </w:rPr>
        <w:t>porté sur des pharisiens au cœur endurci (3,5).</w:t>
      </w:r>
      <w:r w:rsidR="00A93D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Il est exact cependant que c’est un verbe rude qui clôt la rencontre e</w:t>
      </w:r>
      <w:r w:rsidR="00A93DD3">
        <w:rPr>
          <w:rFonts w:ascii="Times New Roman" w:hAnsi="Times New Roman"/>
        </w:rPr>
        <w:t>n 1,43,</w:t>
      </w:r>
      <w:r>
        <w:rPr>
          <w:rFonts w:ascii="Times New Roman" w:hAnsi="Times New Roman"/>
        </w:rPr>
        <w:t xml:space="preserve"> </w:t>
      </w:r>
      <w:proofErr w:type="spellStart"/>
      <w:r w:rsidRPr="00016CA4">
        <w:rPr>
          <w:rFonts w:ascii="Times New Roman" w:hAnsi="Times New Roman"/>
          <w:i/>
        </w:rPr>
        <w:t>em-brimaomai</w:t>
      </w:r>
      <w:proofErr w:type="spellEnd"/>
      <w:r w:rsidRPr="00016CA4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(comme pour l’attitude des disciples envers la femme venue </w:t>
      </w:r>
      <w:r w:rsidR="00C20426">
        <w:rPr>
          <w:rFonts w:ascii="Times New Roman" w:hAnsi="Times New Roman"/>
        </w:rPr>
        <w:t>oindre Jésus de parfum, 14,5 :</w:t>
      </w:r>
      <w:r>
        <w:rPr>
          <w:rFonts w:ascii="Times New Roman" w:hAnsi="Times New Roman"/>
        </w:rPr>
        <w:t xml:space="preserve"> « menacer, ou rudoyer</w:t>
      </w:r>
      <w:r w:rsidR="00A93DD3">
        <w:rPr>
          <w:rFonts w:ascii="Times New Roman" w:hAnsi="Times New Roman"/>
        </w:rPr>
        <w:t> ».</w:t>
      </w:r>
      <w:r w:rsidR="00884AF7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&gt;</w:t>
      </w:r>
    </w:p>
    <w:p w:rsidR="00884AF7" w:rsidRDefault="00884AF7" w:rsidP="00BC1A25">
      <w:pPr>
        <w:spacing w:after="0"/>
        <w:jc w:val="both"/>
        <w:rPr>
          <w:rFonts w:ascii="Times New Roman" w:hAnsi="Times New Roman"/>
        </w:rPr>
      </w:pPr>
    </w:p>
    <w:p w:rsidR="00884AF7" w:rsidRDefault="00884AF7" w:rsidP="00BC1A2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 Il touc</w:t>
      </w:r>
      <w:r w:rsidR="00C20426">
        <w:rPr>
          <w:rFonts w:ascii="Times New Roman" w:hAnsi="Times New Roman"/>
        </w:rPr>
        <w:t>ha et dit » (41) : plusieurs fois</w:t>
      </w:r>
      <w:r>
        <w:rPr>
          <w:rFonts w:ascii="Times New Roman" w:hAnsi="Times New Roman"/>
        </w:rPr>
        <w:t>, des gens tentent de toucher Jésus</w:t>
      </w:r>
      <w:r w:rsidR="004D6392">
        <w:rPr>
          <w:rFonts w:ascii="Times New Roman" w:hAnsi="Times New Roman"/>
        </w:rPr>
        <w:t xml:space="preserve"> (3,10 ; 5,27-31 ; 6,56)</w:t>
      </w:r>
      <w:r>
        <w:rPr>
          <w:rFonts w:ascii="Times New Roman" w:hAnsi="Times New Roman"/>
        </w:rPr>
        <w:t> ; lui-même ne le fa</w:t>
      </w:r>
      <w:r w:rsidR="004D6392">
        <w:rPr>
          <w:rFonts w:ascii="Times New Roman" w:hAnsi="Times New Roman"/>
        </w:rPr>
        <w:t xml:space="preserve">it que rarement, mais </w:t>
      </w:r>
      <w:r>
        <w:rPr>
          <w:rFonts w:ascii="Times New Roman" w:hAnsi="Times New Roman"/>
        </w:rPr>
        <w:t xml:space="preserve">ici comme en </w:t>
      </w:r>
      <w:r w:rsidR="00202290">
        <w:rPr>
          <w:rFonts w:ascii="Times New Roman" w:hAnsi="Times New Roman"/>
        </w:rPr>
        <w:t xml:space="preserve">Mc </w:t>
      </w:r>
      <w:r>
        <w:rPr>
          <w:rFonts w:ascii="Times New Roman" w:hAnsi="Times New Roman"/>
        </w:rPr>
        <w:t>7,33 et 8,22, Jésus joint une</w:t>
      </w:r>
      <w:r w:rsidR="004D6392">
        <w:rPr>
          <w:rFonts w:ascii="Times New Roman" w:hAnsi="Times New Roman"/>
        </w:rPr>
        <w:t xml:space="preserve"> parole au geste</w:t>
      </w:r>
      <w:r>
        <w:rPr>
          <w:rFonts w:ascii="Times New Roman" w:hAnsi="Times New Roman"/>
        </w:rPr>
        <w:t>.</w:t>
      </w:r>
      <w:r w:rsidR="004D6392">
        <w:rPr>
          <w:rFonts w:ascii="Times New Roman" w:hAnsi="Times New Roman"/>
        </w:rPr>
        <w:t xml:space="preserve"> En 10,13, on lui demande de ‘toucher’ les enfants.</w:t>
      </w:r>
    </w:p>
    <w:p w:rsidR="003D1CD7" w:rsidRDefault="003D1CD7" w:rsidP="00BC1A25">
      <w:pPr>
        <w:spacing w:after="0"/>
        <w:jc w:val="both"/>
        <w:rPr>
          <w:rFonts w:ascii="Times New Roman" w:hAnsi="Times New Roman"/>
        </w:rPr>
      </w:pPr>
    </w:p>
    <w:p w:rsidR="002F2D2D" w:rsidRDefault="004D6392" w:rsidP="00BC1A2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Tout semble aller très vite</w:t>
      </w:r>
      <w:r w:rsidR="00C20426">
        <w:rPr>
          <w:rFonts w:ascii="Times New Roman" w:hAnsi="Times New Roman"/>
        </w:rPr>
        <w:t>, comme très souvent en Mc 1</w:t>
      </w:r>
      <w:r w:rsidR="003D1CD7">
        <w:rPr>
          <w:rFonts w:ascii="Times New Roman" w:hAnsi="Times New Roman"/>
        </w:rPr>
        <w:t xml:space="preserve"> : </w:t>
      </w:r>
      <w:r>
        <w:rPr>
          <w:rFonts w:ascii="Times New Roman" w:hAnsi="Times New Roman"/>
        </w:rPr>
        <w:t xml:space="preserve">deux fois </w:t>
      </w:r>
      <w:proofErr w:type="spellStart"/>
      <w:r w:rsidRPr="004F2BB0">
        <w:rPr>
          <w:rFonts w:ascii="Times New Roman" w:hAnsi="Times New Roman"/>
          <w:i/>
        </w:rPr>
        <w:t>euthys</w:t>
      </w:r>
      <w:proofErr w:type="spellEnd"/>
      <w:r>
        <w:rPr>
          <w:rFonts w:ascii="Times New Roman" w:hAnsi="Times New Roman"/>
        </w:rPr>
        <w:t xml:space="preserve"> : </w:t>
      </w:r>
      <w:r w:rsidR="003D1CD7">
        <w:rPr>
          <w:rFonts w:ascii="Times New Roman" w:hAnsi="Times New Roman"/>
        </w:rPr>
        <w:t>« aussitôt </w:t>
      </w:r>
      <w:r w:rsidR="00A93DD3">
        <w:rPr>
          <w:rFonts w:ascii="Times New Roman" w:hAnsi="Times New Roman"/>
        </w:rPr>
        <w:t xml:space="preserve">la lèpre s’éloigna et il fut </w:t>
      </w:r>
      <w:r w:rsidR="003D1CD7">
        <w:rPr>
          <w:rFonts w:ascii="Times New Roman" w:hAnsi="Times New Roman"/>
        </w:rPr>
        <w:t>purifié</w:t>
      </w:r>
      <w:r w:rsidR="00A93DD3">
        <w:rPr>
          <w:rFonts w:ascii="Times New Roman" w:hAnsi="Times New Roman"/>
        </w:rPr>
        <w:t> »</w:t>
      </w:r>
      <w:r w:rsidR="003D1CD7">
        <w:rPr>
          <w:rFonts w:ascii="Times New Roman" w:hAnsi="Times New Roman"/>
        </w:rPr>
        <w:t xml:space="preserve"> et </w:t>
      </w:r>
      <w:r w:rsidR="002F2D2D">
        <w:rPr>
          <w:rFonts w:ascii="Times New Roman" w:hAnsi="Times New Roman"/>
        </w:rPr>
        <w:t>Jésus « aussitôt</w:t>
      </w:r>
      <w:r w:rsidR="00A93DD3">
        <w:rPr>
          <w:rFonts w:ascii="Times New Roman" w:hAnsi="Times New Roman"/>
        </w:rPr>
        <w:t> le renvoya</w:t>
      </w:r>
      <w:r w:rsidR="003D1CD7">
        <w:rPr>
          <w:rFonts w:ascii="Times New Roman" w:hAnsi="Times New Roman"/>
        </w:rPr>
        <w:t xml:space="preserve"> » (42.43)</w:t>
      </w:r>
      <w:r w:rsidR="002F2D2D">
        <w:rPr>
          <w:rFonts w:ascii="Times New Roman" w:hAnsi="Times New Roman"/>
        </w:rPr>
        <w:t xml:space="preserve">. </w:t>
      </w:r>
    </w:p>
    <w:p w:rsidR="00202290" w:rsidRDefault="002F2D2D" w:rsidP="00BC1A2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consigne de Jésus est d’aller chez le prêtre et d’</w:t>
      </w:r>
      <w:r w:rsidR="0026289D">
        <w:rPr>
          <w:rFonts w:ascii="Times New Roman" w:hAnsi="Times New Roman"/>
        </w:rPr>
        <w:t>« </w:t>
      </w:r>
      <w:r>
        <w:rPr>
          <w:rFonts w:ascii="Times New Roman" w:hAnsi="Times New Roman"/>
        </w:rPr>
        <w:t>apporter c</w:t>
      </w:r>
      <w:r w:rsidR="0026289D">
        <w:rPr>
          <w:rFonts w:ascii="Times New Roman" w:hAnsi="Times New Roman"/>
        </w:rPr>
        <w:t>e que prescrit Moïse en</w:t>
      </w:r>
      <w:r>
        <w:rPr>
          <w:rFonts w:ascii="Times New Roman" w:hAnsi="Times New Roman"/>
        </w:rPr>
        <w:t xml:space="preserve"> témoignage</w:t>
      </w:r>
      <w:r w:rsidR="0026289D">
        <w:rPr>
          <w:rFonts w:ascii="Times New Roman" w:hAnsi="Times New Roman"/>
        </w:rPr>
        <w:t xml:space="preserve"> pour eux »</w:t>
      </w:r>
      <w:r w:rsidR="000D11D9">
        <w:rPr>
          <w:rFonts w:ascii="Times New Roman" w:hAnsi="Times New Roman"/>
          <w:i/>
        </w:rPr>
        <w:t xml:space="preserve"> (plutôt que</w:t>
      </w:r>
      <w:r w:rsidR="0026289D" w:rsidRPr="0026289D">
        <w:rPr>
          <w:rFonts w:ascii="Times New Roman" w:hAnsi="Times New Roman"/>
          <w:i/>
        </w:rPr>
        <w:t xml:space="preserve"> «</w:t>
      </w:r>
      <w:r w:rsidR="00C20426">
        <w:rPr>
          <w:rFonts w:ascii="Times New Roman" w:hAnsi="Times New Roman"/>
          <w:i/>
        </w:rPr>
        <w:t xml:space="preserve"> ta guérison sera témoignage »</w:t>
      </w:r>
      <w:r w:rsidR="0026289D" w:rsidRPr="0026289D">
        <w:rPr>
          <w:rFonts w:ascii="Times New Roman" w:hAnsi="Times New Roman"/>
          <w:i/>
        </w:rPr>
        <w:t>)</w:t>
      </w:r>
      <w:r w:rsidR="00C20426">
        <w:rPr>
          <w:rFonts w:ascii="Times New Roman" w:hAnsi="Times New Roman"/>
          <w:i/>
        </w:rPr>
        <w:t xml:space="preserve">. </w:t>
      </w:r>
      <w:r>
        <w:rPr>
          <w:rFonts w:ascii="Times New Roman" w:hAnsi="Times New Roman"/>
        </w:rPr>
        <w:t xml:space="preserve"> Ce qui se passe, c’est que l’homme lui-même devient témoin. C’est</w:t>
      </w:r>
      <w:r w:rsidR="003D1CD7">
        <w:rPr>
          <w:rFonts w:ascii="Times New Roman" w:hAnsi="Times New Roman"/>
        </w:rPr>
        <w:t xml:space="preserve"> bien le verbe </w:t>
      </w:r>
      <w:r w:rsidR="00202290">
        <w:rPr>
          <w:rFonts w:ascii="Times New Roman" w:hAnsi="Times New Roman"/>
        </w:rPr>
        <w:t xml:space="preserve">technique </w:t>
      </w:r>
      <w:r w:rsidR="003D1CD7">
        <w:rPr>
          <w:rFonts w:ascii="Times New Roman" w:hAnsi="Times New Roman"/>
        </w:rPr>
        <w:t>« annoncer »</w:t>
      </w:r>
      <w:r>
        <w:rPr>
          <w:rFonts w:ascii="Times New Roman" w:hAnsi="Times New Roman"/>
        </w:rPr>
        <w:t xml:space="preserve"> </w:t>
      </w:r>
      <w:r w:rsidR="004F2BB0">
        <w:rPr>
          <w:rFonts w:ascii="Times New Roman" w:hAnsi="Times New Roman"/>
        </w:rPr>
        <w:t>(</w:t>
      </w:r>
      <w:proofErr w:type="spellStart"/>
      <w:r w:rsidR="004F2BB0" w:rsidRPr="004F2BB0">
        <w:rPr>
          <w:rFonts w:ascii="Times New Roman" w:hAnsi="Times New Roman"/>
          <w:i/>
        </w:rPr>
        <w:t>kèryssô</w:t>
      </w:r>
      <w:proofErr w:type="spellEnd"/>
      <w:r w:rsidR="004F2BB0">
        <w:rPr>
          <w:rFonts w:ascii="Times New Roman" w:hAnsi="Times New Roman"/>
        </w:rPr>
        <w:t xml:space="preserve">) </w:t>
      </w:r>
      <w:r w:rsidR="00C20426">
        <w:rPr>
          <w:rFonts w:ascii="Times New Roman" w:hAnsi="Times New Roman"/>
        </w:rPr>
        <w:t>qui</w:t>
      </w:r>
      <w:r>
        <w:rPr>
          <w:rFonts w:ascii="Times New Roman" w:hAnsi="Times New Roman"/>
        </w:rPr>
        <w:t xml:space="preserve"> est dit</w:t>
      </w:r>
      <w:r w:rsidR="00C20426">
        <w:rPr>
          <w:rFonts w:ascii="Times New Roman" w:hAnsi="Times New Roman"/>
        </w:rPr>
        <w:t xml:space="preserve"> de lui,</w:t>
      </w:r>
      <w:r w:rsidR="003D1CD7">
        <w:rPr>
          <w:rFonts w:ascii="Times New Roman" w:hAnsi="Times New Roman"/>
        </w:rPr>
        <w:t xml:space="preserve"> mais au lieu d’annoncer le Royaume, la Bonne Nouvelle ou le pardon, on nous dit qu’il annonce « beaucoup » </w:t>
      </w:r>
      <w:r w:rsidR="00F779BE">
        <w:rPr>
          <w:rFonts w:ascii="Times New Roman" w:hAnsi="Times New Roman"/>
        </w:rPr>
        <w:t>et qu’il transmet</w:t>
      </w:r>
      <w:r w:rsidR="004F2BB0">
        <w:rPr>
          <w:rFonts w:ascii="Times New Roman" w:hAnsi="Times New Roman"/>
        </w:rPr>
        <w:t>, qu’il divulgue (</w:t>
      </w:r>
      <w:r w:rsidR="004F2BB0" w:rsidRPr="004F2BB0">
        <w:rPr>
          <w:rFonts w:ascii="Times New Roman" w:hAnsi="Times New Roman"/>
          <w:i/>
        </w:rPr>
        <w:t>dia-</w:t>
      </w:r>
      <w:proofErr w:type="spellStart"/>
      <w:r w:rsidR="004F2BB0" w:rsidRPr="004F2BB0">
        <w:rPr>
          <w:rFonts w:ascii="Times New Roman" w:hAnsi="Times New Roman"/>
          <w:i/>
        </w:rPr>
        <w:t>phèmi</w:t>
      </w:r>
      <w:proofErr w:type="spellEnd"/>
      <w:r w:rsidR="004F2BB0">
        <w:rPr>
          <w:rFonts w:ascii="Times New Roman" w:hAnsi="Times New Roman"/>
        </w:rPr>
        <w:t>) la parole (45)</w:t>
      </w:r>
      <w:r w:rsidR="00202290">
        <w:rPr>
          <w:rFonts w:ascii="Times New Roman" w:hAnsi="Times New Roman"/>
        </w:rPr>
        <w:t xml:space="preserve"> : cela </w:t>
      </w:r>
      <w:r w:rsidR="004F2BB0">
        <w:rPr>
          <w:rFonts w:ascii="Times New Roman" w:hAnsi="Times New Roman"/>
        </w:rPr>
        <w:t>po</w:t>
      </w:r>
      <w:r w:rsidR="008703CF">
        <w:rPr>
          <w:rFonts w:ascii="Times New Roman" w:hAnsi="Times New Roman"/>
        </w:rPr>
        <w:t>u</w:t>
      </w:r>
      <w:r w:rsidR="004F2BB0">
        <w:rPr>
          <w:rFonts w:ascii="Times New Roman" w:hAnsi="Times New Roman"/>
        </w:rPr>
        <w:t>rrai</w:t>
      </w:r>
      <w:r w:rsidR="008703CF">
        <w:rPr>
          <w:rFonts w:ascii="Times New Roman" w:hAnsi="Times New Roman"/>
        </w:rPr>
        <w:t>t suggé</w:t>
      </w:r>
      <w:r w:rsidR="00202290">
        <w:rPr>
          <w:rFonts w:ascii="Times New Roman" w:hAnsi="Times New Roman"/>
        </w:rPr>
        <w:t>re</w:t>
      </w:r>
      <w:r w:rsidR="008703CF">
        <w:rPr>
          <w:rFonts w:ascii="Times New Roman" w:hAnsi="Times New Roman"/>
        </w:rPr>
        <w:t>r</w:t>
      </w:r>
      <w:r w:rsidR="00202290">
        <w:rPr>
          <w:rFonts w:ascii="Times New Roman" w:hAnsi="Times New Roman"/>
        </w:rPr>
        <w:t xml:space="preserve"> qu’on en reste à la surface des choses</w:t>
      </w:r>
      <w:r w:rsidR="004F2BB0">
        <w:rPr>
          <w:rFonts w:ascii="Times New Roman" w:hAnsi="Times New Roman"/>
        </w:rPr>
        <w:t>, à un récit</w:t>
      </w:r>
      <w:r w:rsidR="00396B8E">
        <w:rPr>
          <w:rFonts w:ascii="Times New Roman" w:hAnsi="Times New Roman"/>
        </w:rPr>
        <w:t>, ou au contraire que le lépreux purifié devient lui-même évangélisateur</w:t>
      </w:r>
      <w:r w:rsidR="00C20426">
        <w:rPr>
          <w:rFonts w:ascii="Times New Roman" w:hAnsi="Times New Roman"/>
        </w:rPr>
        <w:t xml:space="preserve"> (porte-parole)</w:t>
      </w:r>
      <w:r w:rsidR="00396B8E">
        <w:rPr>
          <w:rFonts w:ascii="Times New Roman" w:hAnsi="Times New Roman"/>
        </w:rPr>
        <w:t xml:space="preserve">, Jésus étant « à l’écart ». </w:t>
      </w:r>
      <w:r w:rsidR="004F2BB0">
        <w:rPr>
          <w:rFonts w:ascii="Times New Roman" w:hAnsi="Times New Roman"/>
        </w:rPr>
        <w:t>.</w:t>
      </w:r>
    </w:p>
    <w:p w:rsidR="00202290" w:rsidRDefault="00202290" w:rsidP="00BC1A25">
      <w:pPr>
        <w:spacing w:after="0"/>
        <w:jc w:val="both"/>
        <w:rPr>
          <w:rFonts w:ascii="Times New Roman" w:hAnsi="Times New Roman"/>
        </w:rPr>
      </w:pPr>
    </w:p>
    <w:p w:rsidR="0026289D" w:rsidRDefault="0026289D" w:rsidP="00BC1A2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résulte</w:t>
      </w:r>
      <w:r w:rsidR="00396B8E">
        <w:rPr>
          <w:rFonts w:ascii="Times New Roman" w:hAnsi="Times New Roman"/>
        </w:rPr>
        <w:t xml:space="preserve"> en effet</w:t>
      </w:r>
      <w:r>
        <w:rPr>
          <w:rFonts w:ascii="Times New Roman" w:hAnsi="Times New Roman"/>
        </w:rPr>
        <w:t xml:space="preserve"> de cette rencontre</w:t>
      </w:r>
      <w:r w:rsidR="00F779BE">
        <w:rPr>
          <w:rFonts w:ascii="Times New Roman" w:hAnsi="Times New Roman"/>
        </w:rPr>
        <w:t xml:space="preserve"> que Jésus qui, au départ, « peut » purifier (40) </w:t>
      </w:r>
      <w:r w:rsidR="008703CF">
        <w:rPr>
          <w:rFonts w:ascii="Times New Roman" w:hAnsi="Times New Roman"/>
        </w:rPr>
        <w:t xml:space="preserve">et le « veut » </w:t>
      </w:r>
      <w:bookmarkStart w:id="0" w:name="_GoBack"/>
      <w:bookmarkEnd w:id="0"/>
      <w:r w:rsidR="008703CF">
        <w:rPr>
          <w:rFonts w:ascii="Times New Roman" w:hAnsi="Times New Roman"/>
        </w:rPr>
        <w:t xml:space="preserve">(40.41) </w:t>
      </w:r>
      <w:r w:rsidR="00F779BE">
        <w:rPr>
          <w:rFonts w:ascii="Times New Roman" w:hAnsi="Times New Roman"/>
        </w:rPr>
        <w:t>en arrive à « ne plus pouvoir » entrer (45), probablement parce que l’on sait qu’il a touché un lépreux : il est dès lors suspect</w:t>
      </w:r>
      <w:r w:rsidR="00925233">
        <w:rPr>
          <w:rFonts w:ascii="Times New Roman" w:hAnsi="Times New Roman"/>
        </w:rPr>
        <w:t>é d’être impur</w:t>
      </w:r>
      <w:r w:rsidR="00F779BE">
        <w:rPr>
          <w:rFonts w:ascii="Times New Roman" w:hAnsi="Times New Roman"/>
        </w:rPr>
        <w:t xml:space="preserve"> et mis en quarantain</w:t>
      </w:r>
      <w:r>
        <w:rPr>
          <w:rFonts w:ascii="Times New Roman" w:hAnsi="Times New Roman"/>
        </w:rPr>
        <w:t>e : interdit d’entrer en ville. Et c</w:t>
      </w:r>
      <w:r w:rsidR="00F779BE">
        <w:rPr>
          <w:rFonts w:ascii="Times New Roman" w:hAnsi="Times New Roman"/>
        </w:rPr>
        <w:t xml:space="preserve">e sont alors d’autres, </w:t>
      </w:r>
      <w:r w:rsidR="00202290">
        <w:rPr>
          <w:rFonts w:ascii="Times New Roman" w:hAnsi="Times New Roman"/>
        </w:rPr>
        <w:t>de partout,</w:t>
      </w:r>
      <w:r w:rsidR="00F779BE">
        <w:rPr>
          <w:rFonts w:ascii="Times New Roman" w:hAnsi="Times New Roman"/>
        </w:rPr>
        <w:t xml:space="preserve"> qui viennent le rejoindre.</w:t>
      </w:r>
      <w:r w:rsidR="00202290">
        <w:rPr>
          <w:rFonts w:ascii="Times New Roman" w:hAnsi="Times New Roman"/>
        </w:rPr>
        <w:t xml:space="preserve"> </w:t>
      </w:r>
    </w:p>
    <w:p w:rsidR="00F779BE" w:rsidRDefault="00202290" w:rsidP="00BC1A2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N’</w:t>
      </w:r>
      <w:r w:rsidR="00F779BE">
        <w:rPr>
          <w:rFonts w:ascii="Times New Roman" w:hAnsi="Times New Roman"/>
        </w:rPr>
        <w:t>avons</w:t>
      </w:r>
      <w:r>
        <w:rPr>
          <w:rFonts w:ascii="Times New Roman" w:hAnsi="Times New Roman"/>
        </w:rPr>
        <w:t>-nous pas</w:t>
      </w:r>
      <w:r w:rsidR="00F779BE">
        <w:rPr>
          <w:rFonts w:ascii="Times New Roman" w:hAnsi="Times New Roman"/>
        </w:rPr>
        <w:t xml:space="preserve"> là </w:t>
      </w:r>
      <w:r w:rsidR="0061793C">
        <w:rPr>
          <w:rFonts w:ascii="Times New Roman" w:hAnsi="Times New Roman"/>
        </w:rPr>
        <w:t xml:space="preserve">comme </w:t>
      </w:r>
      <w:r w:rsidR="0026289D">
        <w:rPr>
          <w:rFonts w:ascii="Times New Roman" w:hAnsi="Times New Roman"/>
        </w:rPr>
        <w:t>un résumé de toute la vie de Jésus</w:t>
      </w:r>
      <w:r w:rsidR="00DD12E4">
        <w:rPr>
          <w:rFonts w:ascii="Times New Roman" w:hAnsi="Times New Roman"/>
        </w:rPr>
        <w:t> ? V</w:t>
      </w:r>
      <w:r w:rsidR="0061793C">
        <w:rPr>
          <w:rFonts w:ascii="Times New Roman" w:hAnsi="Times New Roman"/>
        </w:rPr>
        <w:t>enu lutter contre le mal, il sera</w:t>
      </w:r>
      <w:r w:rsidR="00F779BE">
        <w:rPr>
          <w:rFonts w:ascii="Times New Roman" w:hAnsi="Times New Roman"/>
        </w:rPr>
        <w:t xml:space="preserve"> rejeté </w:t>
      </w:r>
      <w:r>
        <w:rPr>
          <w:rFonts w:ascii="Times New Roman" w:hAnsi="Times New Roman"/>
        </w:rPr>
        <w:t xml:space="preserve">hors de la ville </w:t>
      </w:r>
      <w:r w:rsidR="00F779BE">
        <w:rPr>
          <w:rFonts w:ascii="Times New Roman" w:hAnsi="Times New Roman"/>
        </w:rPr>
        <w:t>avec les impurs</w:t>
      </w:r>
      <w:r>
        <w:rPr>
          <w:rFonts w:ascii="Times New Roman" w:hAnsi="Times New Roman"/>
        </w:rPr>
        <w:t xml:space="preserve">, </w:t>
      </w:r>
      <w:r w:rsidR="0061793C">
        <w:rPr>
          <w:rFonts w:ascii="Times New Roman" w:hAnsi="Times New Roman"/>
        </w:rPr>
        <w:t xml:space="preserve">mais </w:t>
      </w:r>
      <w:r w:rsidR="00DD12E4">
        <w:rPr>
          <w:rFonts w:ascii="Times New Roman" w:hAnsi="Times New Roman"/>
        </w:rPr>
        <w:t>de partout on viendra à lui !</w:t>
      </w:r>
    </w:p>
    <w:p w:rsidR="00A93DD3" w:rsidRDefault="00A93DD3" w:rsidP="00BC1A25">
      <w:pPr>
        <w:spacing w:after="0"/>
        <w:jc w:val="both"/>
        <w:rPr>
          <w:rFonts w:ascii="Times New Roman" w:hAnsi="Times New Roman"/>
        </w:rPr>
      </w:pPr>
    </w:p>
    <w:p w:rsidR="00A93DD3" w:rsidRPr="00A93DD3" w:rsidRDefault="00396B8E" w:rsidP="00A93DD3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Christian, </w:t>
      </w:r>
      <w:r w:rsidR="00DD12E4">
        <w:rPr>
          <w:rFonts w:ascii="Times New Roman" w:hAnsi="Times New Roman"/>
          <w:i/>
        </w:rPr>
        <w:t xml:space="preserve">relu </w:t>
      </w:r>
      <w:r>
        <w:rPr>
          <w:rFonts w:ascii="Times New Roman" w:hAnsi="Times New Roman"/>
          <w:i/>
        </w:rPr>
        <w:t>l</w:t>
      </w:r>
      <w:r w:rsidR="00925233">
        <w:rPr>
          <w:rFonts w:ascii="Times New Roman" w:hAnsi="Times New Roman"/>
          <w:i/>
        </w:rPr>
        <w:t>e 02/02</w:t>
      </w:r>
      <w:r w:rsidR="00DD12E4">
        <w:rPr>
          <w:rFonts w:ascii="Times New Roman" w:hAnsi="Times New Roman"/>
          <w:i/>
        </w:rPr>
        <w:t>/2018</w:t>
      </w:r>
    </w:p>
    <w:sectPr w:rsidR="00A93DD3" w:rsidRPr="00A93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25"/>
    <w:rsid w:val="00016CA4"/>
    <w:rsid w:val="000D11D9"/>
    <w:rsid w:val="001529D1"/>
    <w:rsid w:val="00202290"/>
    <w:rsid w:val="002604ED"/>
    <w:rsid w:val="0026289D"/>
    <w:rsid w:val="002F2D2D"/>
    <w:rsid w:val="00361785"/>
    <w:rsid w:val="00396B8E"/>
    <w:rsid w:val="003D1CD7"/>
    <w:rsid w:val="00440576"/>
    <w:rsid w:val="004D6392"/>
    <w:rsid w:val="004F2BB0"/>
    <w:rsid w:val="0061793C"/>
    <w:rsid w:val="0066535D"/>
    <w:rsid w:val="00716520"/>
    <w:rsid w:val="007A5190"/>
    <w:rsid w:val="008703CF"/>
    <w:rsid w:val="00884AF7"/>
    <w:rsid w:val="008B341C"/>
    <w:rsid w:val="00925233"/>
    <w:rsid w:val="00A93DD3"/>
    <w:rsid w:val="00BA0115"/>
    <w:rsid w:val="00BC1A25"/>
    <w:rsid w:val="00C20426"/>
    <w:rsid w:val="00DD12E4"/>
    <w:rsid w:val="00F7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482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12</cp:revision>
  <dcterms:created xsi:type="dcterms:W3CDTF">2015-02-02T16:24:00Z</dcterms:created>
  <dcterms:modified xsi:type="dcterms:W3CDTF">2018-02-02T21:59:00Z</dcterms:modified>
</cp:coreProperties>
</file>