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DC413B" w:rsidRDefault="00106784" w:rsidP="00106784">
      <w:pPr>
        <w:spacing w:after="0"/>
        <w:rPr>
          <w:rFonts w:ascii="Times New Roman" w:hAnsi="Times New Roman" w:cs="Times New Roman"/>
          <w:b/>
        </w:rPr>
      </w:pPr>
      <w:r w:rsidRPr="00DC413B">
        <w:rPr>
          <w:rFonts w:ascii="Times New Roman" w:hAnsi="Times New Roman" w:cs="Times New Roman"/>
          <w:b/>
        </w:rPr>
        <w:t>7 clés pour MARIE</w:t>
      </w:r>
      <w:r w:rsidRPr="00DC413B">
        <w:rPr>
          <w:rFonts w:ascii="Times New Roman" w:hAnsi="Times New Roman" w:cs="Times New Roman"/>
          <w:b/>
        </w:rPr>
        <w:tab/>
      </w:r>
    </w:p>
    <w:p w:rsidR="00106784" w:rsidRPr="00DC413B" w:rsidRDefault="00106784" w:rsidP="00106784">
      <w:pPr>
        <w:spacing w:after="0"/>
        <w:rPr>
          <w:rFonts w:ascii="Times New Roman" w:hAnsi="Times New Roman" w:cs="Times New Roman"/>
          <w:b/>
        </w:rPr>
      </w:pPr>
    </w:p>
    <w:p w:rsidR="00106784" w:rsidRPr="00DC413B" w:rsidRDefault="00106784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  <w:b/>
        </w:rPr>
        <w:t xml:space="preserve">Clé 1. </w:t>
      </w:r>
      <w:r w:rsidR="00CC0169" w:rsidRPr="00DC413B">
        <w:rPr>
          <w:rFonts w:ascii="Times New Roman" w:hAnsi="Times New Roman" w:cs="Times New Roman"/>
          <w:b/>
        </w:rPr>
        <w:t>Présence du nom</w:t>
      </w:r>
    </w:p>
    <w:p w:rsidR="0084430E" w:rsidRPr="00DC413B" w:rsidRDefault="00D440D6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Aux coins des champs comme parfois</w:t>
      </w:r>
      <w:r w:rsidR="00704E37">
        <w:rPr>
          <w:rFonts w:ascii="Times New Roman" w:hAnsi="Times New Roman" w:cs="Times New Roman"/>
        </w:rPr>
        <w:t xml:space="preserve"> en ville aussi, très nombreux</w:t>
      </w:r>
      <w:r w:rsidRPr="00DC413B">
        <w:rPr>
          <w:rFonts w:ascii="Times New Roman" w:hAnsi="Times New Roman" w:cs="Times New Roman"/>
        </w:rPr>
        <w:t xml:space="preserve"> sont les statues, </w:t>
      </w:r>
      <w:proofErr w:type="spellStart"/>
      <w:r w:rsidR="00CC0169" w:rsidRPr="00DC413B">
        <w:rPr>
          <w:rFonts w:ascii="Times New Roman" w:hAnsi="Times New Roman" w:cs="Times New Roman"/>
        </w:rPr>
        <w:t>potales</w:t>
      </w:r>
      <w:proofErr w:type="spellEnd"/>
      <w:r w:rsidR="00CC0169" w:rsidRPr="00DC413B">
        <w:rPr>
          <w:rFonts w:ascii="Times New Roman" w:hAnsi="Times New Roman" w:cs="Times New Roman"/>
        </w:rPr>
        <w:t xml:space="preserve">, </w:t>
      </w:r>
      <w:r w:rsidRPr="00DC413B">
        <w:rPr>
          <w:rFonts w:ascii="Times New Roman" w:hAnsi="Times New Roman" w:cs="Times New Roman"/>
        </w:rPr>
        <w:t>oratoires et chapelles</w:t>
      </w:r>
      <w:r w:rsidR="00967EF6">
        <w:rPr>
          <w:rFonts w:ascii="Times New Roman" w:hAnsi="Times New Roman" w:cs="Times New Roman"/>
        </w:rPr>
        <w:t xml:space="preserve"> consacrés à Marie, sous divers</w:t>
      </w:r>
      <w:r w:rsidRPr="00DC413B">
        <w:rPr>
          <w:rFonts w:ascii="Times New Roman" w:hAnsi="Times New Roman" w:cs="Times New Roman"/>
        </w:rPr>
        <w:t xml:space="preserve"> vocable</w:t>
      </w:r>
      <w:r w:rsidR="00967EF6">
        <w:rPr>
          <w:rFonts w:ascii="Times New Roman" w:hAnsi="Times New Roman" w:cs="Times New Roman"/>
        </w:rPr>
        <w:t>s comme</w:t>
      </w:r>
      <w:r w:rsidRPr="00DC413B">
        <w:rPr>
          <w:rFonts w:ascii="Times New Roman" w:hAnsi="Times New Roman" w:cs="Times New Roman"/>
        </w:rPr>
        <w:t xml:space="preserve"> « Notre-Dame »</w:t>
      </w:r>
      <w:r w:rsidR="00967EF6">
        <w:rPr>
          <w:rFonts w:ascii="Times New Roman" w:hAnsi="Times New Roman" w:cs="Times New Roman"/>
        </w:rPr>
        <w:t xml:space="preserve">, </w:t>
      </w:r>
      <w:r w:rsidRPr="00DC413B">
        <w:rPr>
          <w:rFonts w:ascii="Times New Roman" w:hAnsi="Times New Roman" w:cs="Times New Roman"/>
        </w:rPr>
        <w:t>« </w:t>
      </w:r>
      <w:r w:rsidR="00106784" w:rsidRPr="00DC413B">
        <w:rPr>
          <w:rFonts w:ascii="Times New Roman" w:hAnsi="Times New Roman" w:cs="Times New Roman"/>
        </w:rPr>
        <w:t>Onze-Lieve-</w:t>
      </w:r>
      <w:proofErr w:type="spellStart"/>
      <w:r w:rsidR="00106784" w:rsidRPr="00DC413B">
        <w:rPr>
          <w:rFonts w:ascii="Times New Roman" w:hAnsi="Times New Roman" w:cs="Times New Roman"/>
        </w:rPr>
        <w:t>Vrouw</w:t>
      </w:r>
      <w:proofErr w:type="spellEnd"/>
      <w:r w:rsidRPr="00DC413B">
        <w:rPr>
          <w:rFonts w:ascii="Times New Roman" w:hAnsi="Times New Roman" w:cs="Times New Roman"/>
        </w:rPr>
        <w:t> »</w:t>
      </w:r>
      <w:r w:rsidR="00967EF6">
        <w:rPr>
          <w:rFonts w:ascii="Times New Roman" w:hAnsi="Times New Roman" w:cs="Times New Roman"/>
        </w:rPr>
        <w:t xml:space="preserve"> (ces noms-ci pouvant remonter aux poèmes médiévaux </w:t>
      </w:r>
      <w:r w:rsidR="00704E37">
        <w:rPr>
          <w:rFonts w:ascii="Times New Roman" w:hAnsi="Times New Roman" w:cs="Times New Roman"/>
        </w:rPr>
        <w:t xml:space="preserve">dédiés </w:t>
      </w:r>
      <w:r w:rsidR="00967EF6">
        <w:rPr>
          <w:rFonts w:ascii="Times New Roman" w:hAnsi="Times New Roman" w:cs="Times New Roman"/>
        </w:rPr>
        <w:t>à la ‘Dame’ de nos pensées) ou</w:t>
      </w:r>
      <w:r w:rsidR="00704E37">
        <w:rPr>
          <w:rFonts w:ascii="Times New Roman" w:hAnsi="Times New Roman" w:cs="Times New Roman"/>
        </w:rPr>
        <w:t xml:space="preserve"> encore</w:t>
      </w:r>
      <w:r w:rsidR="00967EF6">
        <w:rPr>
          <w:rFonts w:ascii="Times New Roman" w:hAnsi="Times New Roman" w:cs="Times New Roman"/>
        </w:rPr>
        <w:t xml:space="preserve"> « Sainte-Marie ». Ces</w:t>
      </w:r>
      <w:r w:rsidR="0084430E" w:rsidRPr="00DC413B">
        <w:rPr>
          <w:rFonts w:ascii="Times New Roman" w:hAnsi="Times New Roman" w:cs="Times New Roman"/>
        </w:rPr>
        <w:t xml:space="preserve"> noms </w:t>
      </w:r>
      <w:r w:rsidR="00967EF6">
        <w:rPr>
          <w:rFonts w:ascii="Times New Roman" w:hAnsi="Times New Roman" w:cs="Times New Roman"/>
        </w:rPr>
        <w:t xml:space="preserve">se retrouvent en bien </w:t>
      </w:r>
      <w:r w:rsidR="0084430E" w:rsidRPr="00DC413B">
        <w:rPr>
          <w:rFonts w:ascii="Times New Roman" w:hAnsi="Times New Roman" w:cs="Times New Roman"/>
        </w:rPr>
        <w:t>de</w:t>
      </w:r>
      <w:r w:rsidR="00967EF6">
        <w:rPr>
          <w:rFonts w:ascii="Times New Roman" w:hAnsi="Times New Roman" w:cs="Times New Roman"/>
        </w:rPr>
        <w:t>s</w:t>
      </w:r>
      <w:r w:rsidR="0084430E" w:rsidRPr="00DC413B">
        <w:rPr>
          <w:rFonts w:ascii="Times New Roman" w:hAnsi="Times New Roman" w:cs="Times New Roman"/>
        </w:rPr>
        <w:t xml:space="preserve"> paroisses</w:t>
      </w:r>
      <w:r w:rsidR="00967EF6">
        <w:rPr>
          <w:rFonts w:ascii="Times New Roman" w:hAnsi="Times New Roman" w:cs="Times New Roman"/>
        </w:rPr>
        <w:t>,</w:t>
      </w:r>
      <w:r w:rsidRPr="00DC413B">
        <w:rPr>
          <w:rFonts w:ascii="Times New Roman" w:hAnsi="Times New Roman" w:cs="Times New Roman"/>
        </w:rPr>
        <w:t xml:space="preserve"> communes</w:t>
      </w:r>
      <w:r w:rsidR="00967EF6">
        <w:rPr>
          <w:rFonts w:ascii="Times New Roman" w:hAnsi="Times New Roman" w:cs="Times New Roman"/>
        </w:rPr>
        <w:t xml:space="preserve"> et lieux-dits, écoles ou </w:t>
      </w:r>
      <w:r w:rsidR="0084430E" w:rsidRPr="00DC413B">
        <w:rPr>
          <w:rFonts w:ascii="Times New Roman" w:hAnsi="Times New Roman" w:cs="Times New Roman"/>
        </w:rPr>
        <w:t>hôpitaux</w:t>
      </w:r>
      <w:r w:rsidR="00CC7C2F">
        <w:rPr>
          <w:rFonts w:ascii="Times New Roman" w:hAnsi="Times New Roman" w:cs="Times New Roman"/>
        </w:rPr>
        <w:t>, sans oublier les congrégations religieuses</w:t>
      </w:r>
      <w:r w:rsidR="0084430E" w:rsidRPr="00DC413B">
        <w:rPr>
          <w:rFonts w:ascii="Times New Roman" w:hAnsi="Times New Roman" w:cs="Times New Roman"/>
        </w:rPr>
        <w:t>.</w:t>
      </w:r>
    </w:p>
    <w:p w:rsidR="00996BC5" w:rsidRPr="00DC413B" w:rsidRDefault="00996BC5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Au plan</w:t>
      </w:r>
      <w:r w:rsidR="00D11B43">
        <w:rPr>
          <w:rFonts w:ascii="Times New Roman" w:hAnsi="Times New Roman" w:cs="Times New Roman"/>
        </w:rPr>
        <w:t xml:space="preserve"> artistique,</w:t>
      </w:r>
      <w:r w:rsidRPr="00DC413B">
        <w:rPr>
          <w:rFonts w:ascii="Times New Roman" w:hAnsi="Times New Roman" w:cs="Times New Roman"/>
        </w:rPr>
        <w:t xml:space="preserve"> tableaux, vitraux, sculptures </w:t>
      </w:r>
      <w:r w:rsidR="00D11B43">
        <w:rPr>
          <w:rFonts w:ascii="Times New Roman" w:hAnsi="Times New Roman" w:cs="Times New Roman"/>
        </w:rPr>
        <w:t>présentent souv</w:t>
      </w:r>
      <w:r w:rsidR="0084127B" w:rsidRPr="00DC413B">
        <w:rPr>
          <w:rFonts w:ascii="Times New Roman" w:hAnsi="Times New Roman" w:cs="Times New Roman"/>
        </w:rPr>
        <w:t>ent la « </w:t>
      </w:r>
      <w:r w:rsidR="00D11B43">
        <w:rPr>
          <w:rFonts w:ascii="Times New Roman" w:hAnsi="Times New Roman" w:cs="Times New Roman"/>
        </w:rPr>
        <w:t>Vierge à l’Enfant » ou un</w:t>
      </w:r>
      <w:r w:rsidR="0084127B" w:rsidRPr="00DC413B">
        <w:rPr>
          <w:rFonts w:ascii="Times New Roman" w:hAnsi="Times New Roman" w:cs="Times New Roman"/>
        </w:rPr>
        <w:t xml:space="preserve"> </w:t>
      </w:r>
      <w:r w:rsidR="00D11B43">
        <w:rPr>
          <w:rFonts w:ascii="Times New Roman" w:hAnsi="Times New Roman" w:cs="Times New Roman"/>
        </w:rPr>
        <w:t xml:space="preserve">épisode tiré de l’évangile </w:t>
      </w:r>
      <w:r w:rsidR="00967EF6">
        <w:rPr>
          <w:rFonts w:ascii="Times New Roman" w:hAnsi="Times New Roman" w:cs="Times New Roman"/>
        </w:rPr>
        <w:t xml:space="preserve">ou </w:t>
      </w:r>
      <w:r w:rsidR="00D11B43">
        <w:rPr>
          <w:rFonts w:ascii="Times New Roman" w:hAnsi="Times New Roman" w:cs="Times New Roman"/>
        </w:rPr>
        <w:t xml:space="preserve">de la </w:t>
      </w:r>
      <w:r w:rsidR="00D11B43" w:rsidRPr="00D11B43">
        <w:rPr>
          <w:rFonts w:ascii="Times New Roman" w:hAnsi="Times New Roman" w:cs="Times New Roman"/>
          <w:i/>
        </w:rPr>
        <w:t>L</w:t>
      </w:r>
      <w:r w:rsidR="0084127B" w:rsidRPr="00D11B43">
        <w:rPr>
          <w:rFonts w:ascii="Times New Roman" w:hAnsi="Times New Roman" w:cs="Times New Roman"/>
          <w:i/>
        </w:rPr>
        <w:t>égende</w:t>
      </w:r>
      <w:r w:rsidR="00D11B43" w:rsidRPr="00D11B43">
        <w:rPr>
          <w:rFonts w:ascii="Times New Roman" w:hAnsi="Times New Roman" w:cs="Times New Roman"/>
          <w:i/>
        </w:rPr>
        <w:t xml:space="preserve"> Dorée</w:t>
      </w:r>
      <w:r w:rsidR="00D11B43">
        <w:rPr>
          <w:rFonts w:ascii="Times New Roman" w:hAnsi="Times New Roman" w:cs="Times New Roman"/>
        </w:rPr>
        <w:t xml:space="preserve"> (reprenant des évangiles apocryphes)</w:t>
      </w:r>
      <w:r w:rsidR="0084127B" w:rsidRPr="00DC413B">
        <w:rPr>
          <w:rFonts w:ascii="Times New Roman" w:hAnsi="Times New Roman" w:cs="Times New Roman"/>
        </w:rPr>
        <w:t>.</w:t>
      </w:r>
    </w:p>
    <w:p w:rsidR="005C03B2" w:rsidRDefault="0084127B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Cett</w:t>
      </w:r>
      <w:r w:rsidR="0084430E" w:rsidRPr="00DC413B">
        <w:rPr>
          <w:rFonts w:ascii="Times New Roman" w:hAnsi="Times New Roman" w:cs="Times New Roman"/>
        </w:rPr>
        <w:t xml:space="preserve">e présence </w:t>
      </w:r>
      <w:r w:rsidRPr="00DC413B">
        <w:rPr>
          <w:rFonts w:ascii="Times New Roman" w:hAnsi="Times New Roman" w:cs="Times New Roman"/>
        </w:rPr>
        <w:t>s’affirm</w:t>
      </w:r>
      <w:r w:rsidR="0084430E" w:rsidRPr="00DC413B">
        <w:rPr>
          <w:rFonts w:ascii="Times New Roman" w:hAnsi="Times New Roman" w:cs="Times New Roman"/>
        </w:rPr>
        <w:t xml:space="preserve">e également </w:t>
      </w:r>
      <w:r w:rsidR="00CC0169" w:rsidRPr="00DC413B">
        <w:rPr>
          <w:rFonts w:ascii="Times New Roman" w:hAnsi="Times New Roman" w:cs="Times New Roman"/>
        </w:rPr>
        <w:t>dans les prénoms : il n’</w:t>
      </w:r>
      <w:r w:rsidR="00EC3831">
        <w:rPr>
          <w:rFonts w:ascii="Times New Roman" w:hAnsi="Times New Roman" w:cs="Times New Roman"/>
        </w:rPr>
        <w:t>est pas</w:t>
      </w:r>
      <w:r w:rsidRPr="00DC413B">
        <w:rPr>
          <w:rFonts w:ascii="Times New Roman" w:hAnsi="Times New Roman" w:cs="Times New Roman"/>
        </w:rPr>
        <w:t xml:space="preserve"> </w:t>
      </w:r>
      <w:r w:rsidR="00CC0169" w:rsidRPr="00DC413B">
        <w:rPr>
          <w:rFonts w:ascii="Times New Roman" w:hAnsi="Times New Roman" w:cs="Times New Roman"/>
        </w:rPr>
        <w:t xml:space="preserve">rare que ‘Marie’ figure parmi les divers prénoms donnés aux garçons comme aux filles, sans oublier </w:t>
      </w:r>
      <w:r w:rsidR="000A3804">
        <w:rPr>
          <w:rFonts w:ascii="Times New Roman" w:hAnsi="Times New Roman" w:cs="Times New Roman"/>
        </w:rPr>
        <w:t>les prénoms dérivés</w:t>
      </w:r>
      <w:r w:rsidR="007317FF">
        <w:rPr>
          <w:rFonts w:ascii="Times New Roman" w:hAnsi="Times New Roman" w:cs="Times New Roman"/>
        </w:rPr>
        <w:t> :</w:t>
      </w:r>
      <w:r w:rsidR="000A3804">
        <w:rPr>
          <w:rFonts w:ascii="Times New Roman" w:hAnsi="Times New Roman" w:cs="Times New Roman"/>
        </w:rPr>
        <w:t xml:space="preserve"> Marianne, Manon, </w:t>
      </w:r>
      <w:proofErr w:type="spellStart"/>
      <w:r w:rsidR="000A3804">
        <w:rPr>
          <w:rFonts w:ascii="Times New Roman" w:hAnsi="Times New Roman" w:cs="Times New Roman"/>
        </w:rPr>
        <w:t>Marika</w:t>
      </w:r>
      <w:proofErr w:type="spellEnd"/>
      <w:r w:rsidR="000A3804">
        <w:rPr>
          <w:rFonts w:ascii="Times New Roman" w:hAnsi="Times New Roman" w:cs="Times New Roman"/>
        </w:rPr>
        <w:t xml:space="preserve">, </w:t>
      </w:r>
      <w:proofErr w:type="spellStart"/>
      <w:r w:rsidR="000A3804">
        <w:rPr>
          <w:rFonts w:ascii="Times New Roman" w:hAnsi="Times New Roman" w:cs="Times New Roman"/>
        </w:rPr>
        <w:t>Maroussia</w:t>
      </w:r>
      <w:proofErr w:type="spellEnd"/>
      <w:r w:rsidR="000A3804">
        <w:rPr>
          <w:rFonts w:ascii="Times New Roman" w:hAnsi="Times New Roman" w:cs="Times New Roman"/>
        </w:rPr>
        <w:t>… et, en espagnol, Pilar pour</w:t>
      </w:r>
      <w:r w:rsidR="00CC0169" w:rsidRPr="00DC413B">
        <w:rPr>
          <w:rFonts w:ascii="Times New Roman" w:hAnsi="Times New Roman" w:cs="Times New Roman"/>
        </w:rPr>
        <w:t xml:space="preserve"> ‘</w:t>
      </w:r>
      <w:r w:rsidR="009D18CD">
        <w:rPr>
          <w:rFonts w:ascii="Times New Roman" w:hAnsi="Times New Roman" w:cs="Times New Roman"/>
        </w:rPr>
        <w:t xml:space="preserve">Notre-Dame du Pilier’, </w:t>
      </w:r>
      <w:r w:rsidR="00CC0169" w:rsidRPr="00DC413B">
        <w:rPr>
          <w:rFonts w:ascii="Times New Roman" w:hAnsi="Times New Roman" w:cs="Times New Roman"/>
        </w:rPr>
        <w:t xml:space="preserve">Mercedes </w:t>
      </w:r>
      <w:r w:rsidR="000A3804">
        <w:rPr>
          <w:rFonts w:ascii="Times New Roman" w:hAnsi="Times New Roman" w:cs="Times New Roman"/>
        </w:rPr>
        <w:t>pour</w:t>
      </w:r>
      <w:r w:rsidR="009D18CD">
        <w:rPr>
          <w:rFonts w:ascii="Times New Roman" w:hAnsi="Times New Roman" w:cs="Times New Roman"/>
        </w:rPr>
        <w:t xml:space="preserve"> </w:t>
      </w:r>
      <w:r w:rsidR="00CC0169" w:rsidRPr="00DC413B">
        <w:rPr>
          <w:rFonts w:ascii="Times New Roman" w:hAnsi="Times New Roman" w:cs="Times New Roman"/>
        </w:rPr>
        <w:t>‘Notre-Dame de la Merci’</w:t>
      </w:r>
      <w:r w:rsidRPr="00DC413B">
        <w:rPr>
          <w:rFonts w:ascii="Times New Roman" w:hAnsi="Times New Roman" w:cs="Times New Roman"/>
        </w:rPr>
        <w:t>,</w:t>
      </w:r>
      <w:r w:rsidR="009D18CD">
        <w:rPr>
          <w:rFonts w:ascii="Times New Roman" w:hAnsi="Times New Roman" w:cs="Times New Roman"/>
        </w:rPr>
        <w:t xml:space="preserve"> Dolores </w:t>
      </w:r>
      <w:r w:rsidR="000A3804">
        <w:rPr>
          <w:rFonts w:ascii="Times New Roman" w:hAnsi="Times New Roman" w:cs="Times New Roman"/>
        </w:rPr>
        <w:t xml:space="preserve">pour ‘Notre-Dame des Douleurs’, etc. </w:t>
      </w:r>
    </w:p>
    <w:p w:rsidR="00D440D6" w:rsidRPr="00DC413B" w:rsidRDefault="005C03B2" w:rsidP="001067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Selon l’étymologie hébraïque, ‘Marie’, ‘Myriam’, pourrait être ‘celle qui voit’ (en profondeur).</w:t>
      </w:r>
      <w:r w:rsidR="00D440D6" w:rsidRPr="00DC413B">
        <w:rPr>
          <w:rFonts w:ascii="Times New Roman" w:hAnsi="Times New Roman" w:cs="Times New Roman"/>
        </w:rPr>
        <w:t xml:space="preserve"> </w:t>
      </w:r>
      <w:r w:rsidR="00106784" w:rsidRPr="00DC413B">
        <w:rPr>
          <w:rFonts w:ascii="Times New Roman" w:hAnsi="Times New Roman" w:cs="Times New Roman"/>
        </w:rPr>
        <w:t xml:space="preserve"> </w:t>
      </w:r>
    </w:p>
    <w:p w:rsidR="002674AF" w:rsidRPr="00DC413B" w:rsidRDefault="00106784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 xml:space="preserve"> </w:t>
      </w:r>
    </w:p>
    <w:p w:rsidR="002674AF" w:rsidRPr="00DC413B" w:rsidRDefault="002674AF" w:rsidP="002674AF">
      <w:pPr>
        <w:spacing w:after="0"/>
        <w:rPr>
          <w:rFonts w:ascii="Times New Roman" w:hAnsi="Times New Roman" w:cs="Times New Roman"/>
          <w:b/>
        </w:rPr>
      </w:pPr>
      <w:r w:rsidRPr="00DC413B">
        <w:rPr>
          <w:rFonts w:ascii="Times New Roman" w:hAnsi="Times New Roman" w:cs="Times New Roman"/>
          <w:b/>
        </w:rPr>
        <w:t xml:space="preserve">Clé 2. </w:t>
      </w:r>
      <w:r w:rsidR="00F73E57" w:rsidRPr="00DC413B">
        <w:rPr>
          <w:rFonts w:ascii="Times New Roman" w:hAnsi="Times New Roman" w:cs="Times New Roman"/>
          <w:b/>
        </w:rPr>
        <w:t>Dans le Nouveau Testament</w:t>
      </w:r>
    </w:p>
    <w:p w:rsidR="0084127B" w:rsidRPr="00DC413B" w:rsidRDefault="0084127B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Ce sont d’abord</w:t>
      </w:r>
      <w:r w:rsidR="00CC0169" w:rsidRPr="00DC413B">
        <w:rPr>
          <w:rFonts w:ascii="Times New Roman" w:hAnsi="Times New Roman" w:cs="Times New Roman"/>
        </w:rPr>
        <w:t xml:space="preserve"> les épisodes de l’enfance de Jésus chez </w:t>
      </w:r>
      <w:r w:rsidR="002674AF" w:rsidRPr="00DC413B">
        <w:rPr>
          <w:rFonts w:ascii="Times New Roman" w:hAnsi="Times New Roman" w:cs="Times New Roman"/>
        </w:rPr>
        <w:t>L</w:t>
      </w:r>
      <w:r w:rsidR="00CC0169" w:rsidRPr="00DC413B">
        <w:rPr>
          <w:rFonts w:ascii="Times New Roman" w:hAnsi="Times New Roman" w:cs="Times New Roman"/>
        </w:rPr>
        <w:t xml:space="preserve">uc et </w:t>
      </w:r>
      <w:r w:rsidR="002674AF" w:rsidRPr="00DC413B">
        <w:rPr>
          <w:rFonts w:ascii="Times New Roman" w:hAnsi="Times New Roman" w:cs="Times New Roman"/>
        </w:rPr>
        <w:t>M</w:t>
      </w:r>
      <w:r w:rsidR="00CC0169" w:rsidRPr="00DC413B">
        <w:rPr>
          <w:rFonts w:ascii="Times New Roman" w:hAnsi="Times New Roman" w:cs="Times New Roman"/>
        </w:rPr>
        <w:t>a</w:t>
      </w:r>
      <w:r w:rsidR="002674AF" w:rsidRPr="00DC413B">
        <w:rPr>
          <w:rFonts w:ascii="Times New Roman" w:hAnsi="Times New Roman" w:cs="Times New Roman"/>
        </w:rPr>
        <w:t>t</w:t>
      </w:r>
      <w:r w:rsidR="00CC0169" w:rsidRPr="00DC413B">
        <w:rPr>
          <w:rFonts w:ascii="Times New Roman" w:hAnsi="Times New Roman" w:cs="Times New Roman"/>
        </w:rPr>
        <w:t>thieu</w:t>
      </w:r>
      <w:r w:rsidR="00996BC5" w:rsidRPr="00DC413B">
        <w:rPr>
          <w:rFonts w:ascii="Times New Roman" w:hAnsi="Times New Roman" w:cs="Times New Roman"/>
        </w:rPr>
        <w:t xml:space="preserve"> </w:t>
      </w:r>
      <w:r w:rsidR="00140957">
        <w:rPr>
          <w:rFonts w:ascii="Times New Roman" w:hAnsi="Times New Roman" w:cs="Times New Roman"/>
        </w:rPr>
        <w:t xml:space="preserve">(chap.1-2) </w:t>
      </w:r>
      <w:r w:rsidR="00996BC5" w:rsidRPr="00DC413B">
        <w:rPr>
          <w:rFonts w:ascii="Times New Roman" w:hAnsi="Times New Roman" w:cs="Times New Roman"/>
        </w:rPr>
        <w:t>qu</w:t>
      </w:r>
      <w:r w:rsidR="00F73E57" w:rsidRPr="00DC413B">
        <w:rPr>
          <w:rFonts w:ascii="Times New Roman" w:hAnsi="Times New Roman" w:cs="Times New Roman"/>
        </w:rPr>
        <w:t>i ont nourri</w:t>
      </w:r>
      <w:r w:rsidR="00996BC5" w:rsidRPr="00DC413B">
        <w:rPr>
          <w:rFonts w:ascii="Times New Roman" w:hAnsi="Times New Roman" w:cs="Times New Roman"/>
        </w:rPr>
        <w:t xml:space="preserve"> la tradition chrétienne</w:t>
      </w:r>
      <w:r w:rsidR="002674AF" w:rsidRPr="00DC413B">
        <w:rPr>
          <w:rFonts w:ascii="Times New Roman" w:hAnsi="Times New Roman" w:cs="Times New Roman"/>
        </w:rPr>
        <w:t xml:space="preserve">, </w:t>
      </w:r>
      <w:r w:rsidR="00996BC5" w:rsidRPr="00DC413B">
        <w:rPr>
          <w:rFonts w:ascii="Times New Roman" w:hAnsi="Times New Roman" w:cs="Times New Roman"/>
        </w:rPr>
        <w:t>surtout catholique</w:t>
      </w:r>
      <w:r w:rsidRPr="00DC413B">
        <w:rPr>
          <w:rFonts w:ascii="Times New Roman" w:hAnsi="Times New Roman" w:cs="Times New Roman"/>
        </w:rPr>
        <w:t xml:space="preserve">. </w:t>
      </w:r>
      <w:r w:rsidR="00F73E57" w:rsidRPr="00DC413B">
        <w:rPr>
          <w:rFonts w:ascii="Times New Roman" w:hAnsi="Times New Roman" w:cs="Times New Roman"/>
        </w:rPr>
        <w:t xml:space="preserve">En outre, </w:t>
      </w:r>
      <w:r w:rsidR="00140957">
        <w:rPr>
          <w:rFonts w:ascii="Times New Roman" w:hAnsi="Times New Roman" w:cs="Times New Roman"/>
        </w:rPr>
        <w:t>selon l’évangile de Jean, la « Mère de Jésus » était présente aux noces de Cana</w:t>
      </w:r>
      <w:r w:rsidRPr="00DC413B">
        <w:rPr>
          <w:rFonts w:ascii="Times New Roman" w:hAnsi="Times New Roman" w:cs="Times New Roman"/>
        </w:rPr>
        <w:t xml:space="preserve"> ainsi qu’au pied de la croix</w:t>
      </w:r>
      <w:r w:rsidR="00140957">
        <w:rPr>
          <w:rFonts w:ascii="Times New Roman" w:hAnsi="Times New Roman" w:cs="Times New Roman"/>
        </w:rPr>
        <w:t xml:space="preserve"> (</w:t>
      </w:r>
      <w:proofErr w:type="spellStart"/>
      <w:r w:rsidR="00140957">
        <w:rPr>
          <w:rFonts w:ascii="Times New Roman" w:hAnsi="Times New Roman" w:cs="Times New Roman"/>
        </w:rPr>
        <w:t>Jn</w:t>
      </w:r>
      <w:proofErr w:type="spellEnd"/>
      <w:r w:rsidR="00140957">
        <w:rPr>
          <w:rFonts w:ascii="Times New Roman" w:hAnsi="Times New Roman" w:cs="Times New Roman"/>
        </w:rPr>
        <w:t xml:space="preserve"> 2 &amp; 19)</w:t>
      </w:r>
      <w:r w:rsidRPr="00DC413B">
        <w:rPr>
          <w:rFonts w:ascii="Times New Roman" w:hAnsi="Times New Roman" w:cs="Times New Roman"/>
        </w:rPr>
        <w:t>.</w:t>
      </w:r>
    </w:p>
    <w:p w:rsidR="009D18CD" w:rsidRDefault="0084127B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 xml:space="preserve">Les autres mentions de </w:t>
      </w:r>
      <w:r w:rsidR="00140957">
        <w:rPr>
          <w:rFonts w:ascii="Times New Roman" w:hAnsi="Times New Roman" w:cs="Times New Roman"/>
        </w:rPr>
        <w:t>Marie dans les évangiles la situ</w:t>
      </w:r>
      <w:r w:rsidRPr="00DC413B">
        <w:rPr>
          <w:rFonts w:ascii="Times New Roman" w:hAnsi="Times New Roman" w:cs="Times New Roman"/>
        </w:rPr>
        <w:t xml:space="preserve">ent </w:t>
      </w:r>
      <w:r w:rsidR="00140957">
        <w:rPr>
          <w:rFonts w:ascii="Times New Roman" w:hAnsi="Times New Roman" w:cs="Times New Roman"/>
        </w:rPr>
        <w:t xml:space="preserve">avec </w:t>
      </w:r>
      <w:r w:rsidRPr="00DC413B">
        <w:rPr>
          <w:rFonts w:ascii="Times New Roman" w:hAnsi="Times New Roman" w:cs="Times New Roman"/>
        </w:rPr>
        <w:t xml:space="preserve">la </w:t>
      </w:r>
      <w:r w:rsidR="002674AF" w:rsidRPr="00DC413B">
        <w:rPr>
          <w:rFonts w:ascii="Times New Roman" w:hAnsi="Times New Roman" w:cs="Times New Roman"/>
        </w:rPr>
        <w:t>famille</w:t>
      </w:r>
      <w:r w:rsidRPr="00DC413B">
        <w:rPr>
          <w:rFonts w:ascii="Times New Roman" w:hAnsi="Times New Roman" w:cs="Times New Roman"/>
        </w:rPr>
        <w:t xml:space="preserve"> de Jésus qui veut rencontrer celui-ci ; une autre fois</w:t>
      </w:r>
      <w:r w:rsidR="002674AF" w:rsidRPr="00DC413B">
        <w:rPr>
          <w:rFonts w:ascii="Times New Roman" w:hAnsi="Times New Roman" w:cs="Times New Roman"/>
        </w:rPr>
        <w:t xml:space="preserve">, </w:t>
      </w:r>
      <w:r w:rsidRPr="00DC413B">
        <w:rPr>
          <w:rFonts w:ascii="Times New Roman" w:hAnsi="Times New Roman" w:cs="Times New Roman"/>
        </w:rPr>
        <w:t>quelqu’un dans la foule la dit bienheureuse</w:t>
      </w:r>
      <w:r w:rsidR="00DC413B">
        <w:rPr>
          <w:rFonts w:ascii="Times New Roman" w:hAnsi="Times New Roman" w:cs="Times New Roman"/>
        </w:rPr>
        <w:t xml:space="preserve"> d’avoir eu un fils tel que Jésus</w:t>
      </w:r>
      <w:r w:rsidR="009D18CD">
        <w:rPr>
          <w:rFonts w:ascii="Times New Roman" w:hAnsi="Times New Roman" w:cs="Times New Roman"/>
        </w:rPr>
        <w:t xml:space="preserve">. </w:t>
      </w:r>
    </w:p>
    <w:p w:rsidR="00F73E57" w:rsidRPr="00DC413B" w:rsidRDefault="009D18CD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début des Actes des Apôtres, e</w:t>
      </w:r>
      <w:r w:rsidR="0084127B" w:rsidRPr="00DC413B">
        <w:rPr>
          <w:rFonts w:ascii="Times New Roman" w:hAnsi="Times New Roman" w:cs="Times New Roman"/>
        </w:rPr>
        <w:t xml:space="preserve">lle est </w:t>
      </w:r>
      <w:r>
        <w:rPr>
          <w:rFonts w:ascii="Times New Roman" w:hAnsi="Times New Roman" w:cs="Times New Roman"/>
        </w:rPr>
        <w:t>mentionnée</w:t>
      </w:r>
      <w:r w:rsidR="00CA095E" w:rsidRPr="00DC413B">
        <w:rPr>
          <w:rFonts w:ascii="Times New Roman" w:hAnsi="Times New Roman" w:cs="Times New Roman"/>
        </w:rPr>
        <w:t xml:space="preserve"> </w:t>
      </w:r>
      <w:r w:rsidR="0084127B" w:rsidRPr="00DC413B">
        <w:rPr>
          <w:rFonts w:ascii="Times New Roman" w:hAnsi="Times New Roman" w:cs="Times New Roman"/>
        </w:rPr>
        <w:t xml:space="preserve">parmi les </w:t>
      </w:r>
      <w:r>
        <w:rPr>
          <w:rFonts w:ascii="Times New Roman" w:hAnsi="Times New Roman" w:cs="Times New Roman"/>
        </w:rPr>
        <w:t>femmes</w:t>
      </w:r>
      <w:r w:rsidR="00F73E57" w:rsidRPr="00DC4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rassemblées </w:t>
      </w:r>
      <w:r w:rsidR="00F73E57" w:rsidRPr="00DC413B">
        <w:rPr>
          <w:rFonts w:ascii="Times New Roman" w:hAnsi="Times New Roman" w:cs="Times New Roman"/>
        </w:rPr>
        <w:t>auprès des onze apôtres et des ‘frères de Jésus’ après l’Ascension</w:t>
      </w:r>
      <w:r w:rsidR="00140957">
        <w:rPr>
          <w:rFonts w:ascii="Times New Roman" w:hAnsi="Times New Roman" w:cs="Times New Roman"/>
        </w:rPr>
        <w:t xml:space="preserve"> (</w:t>
      </w:r>
      <w:proofErr w:type="spellStart"/>
      <w:r w:rsidR="00140957">
        <w:rPr>
          <w:rFonts w:ascii="Times New Roman" w:hAnsi="Times New Roman" w:cs="Times New Roman"/>
        </w:rPr>
        <w:t>Ac</w:t>
      </w:r>
      <w:proofErr w:type="spellEnd"/>
      <w:r w:rsidR="00140957">
        <w:rPr>
          <w:rFonts w:ascii="Times New Roman" w:hAnsi="Times New Roman" w:cs="Times New Roman"/>
        </w:rPr>
        <w:t xml:space="preserve"> 1)</w:t>
      </w:r>
      <w:r w:rsidR="00F73E57" w:rsidRPr="00DC413B">
        <w:rPr>
          <w:rFonts w:ascii="Times New Roman" w:hAnsi="Times New Roman" w:cs="Times New Roman"/>
        </w:rPr>
        <w:t xml:space="preserve">. </w:t>
      </w:r>
    </w:p>
    <w:p w:rsidR="002674AF" w:rsidRPr="00DC413B" w:rsidRDefault="00CA095E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Dans l’Apocalypse</w:t>
      </w:r>
      <w:r w:rsidR="00DB6017">
        <w:rPr>
          <w:rFonts w:ascii="Times New Roman" w:hAnsi="Times New Roman" w:cs="Times New Roman"/>
        </w:rPr>
        <w:t xml:space="preserve"> (12)</w:t>
      </w:r>
      <w:r w:rsidRPr="00DC413B">
        <w:rPr>
          <w:rFonts w:ascii="Times New Roman" w:hAnsi="Times New Roman" w:cs="Times New Roman"/>
        </w:rPr>
        <w:t>, l</w:t>
      </w:r>
      <w:r w:rsidR="00F73E57" w:rsidRPr="00DC413B">
        <w:rPr>
          <w:rFonts w:ascii="Times New Roman" w:hAnsi="Times New Roman" w:cs="Times New Roman"/>
        </w:rPr>
        <w:t>a vision d’une femme couronnée de douze étoiles et la lune sous les pieds a été</w:t>
      </w:r>
      <w:r w:rsidR="00140957">
        <w:rPr>
          <w:rFonts w:ascii="Times New Roman" w:hAnsi="Times New Roman" w:cs="Times New Roman"/>
        </w:rPr>
        <w:t xml:space="preserve"> fréquemment</w:t>
      </w:r>
      <w:r w:rsidR="00F73E57" w:rsidRPr="00DC413B">
        <w:rPr>
          <w:rFonts w:ascii="Times New Roman" w:hAnsi="Times New Roman" w:cs="Times New Roman"/>
        </w:rPr>
        <w:t xml:space="preserve"> rapprochée de Marie.</w:t>
      </w:r>
    </w:p>
    <w:p w:rsidR="00F73E57" w:rsidRPr="00DC413B" w:rsidRDefault="00F73E57" w:rsidP="002674AF">
      <w:pPr>
        <w:spacing w:after="0"/>
        <w:rPr>
          <w:rFonts w:ascii="Times New Roman" w:hAnsi="Times New Roman" w:cs="Times New Roman"/>
        </w:rPr>
      </w:pPr>
    </w:p>
    <w:p w:rsidR="002674AF" w:rsidRPr="00DC413B" w:rsidRDefault="002674AF" w:rsidP="002674AF">
      <w:pPr>
        <w:spacing w:after="0"/>
        <w:rPr>
          <w:rFonts w:ascii="Times New Roman" w:hAnsi="Times New Roman" w:cs="Times New Roman"/>
          <w:b/>
        </w:rPr>
      </w:pPr>
      <w:r w:rsidRPr="00DC413B">
        <w:rPr>
          <w:rFonts w:ascii="Times New Roman" w:hAnsi="Times New Roman" w:cs="Times New Roman"/>
          <w:b/>
        </w:rPr>
        <w:t>Clé 3. Théologie</w:t>
      </w:r>
    </w:p>
    <w:p w:rsidR="002674AF" w:rsidRDefault="00DC413B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premières définitions conciliaires à propos de Marie dépendaient en fait de la foi au Christ que l’on voulait préciser. Ainsi, fallait-il dire que Marie était </w:t>
      </w:r>
      <w:r w:rsidR="00741D81">
        <w:rPr>
          <w:rFonts w:ascii="Times New Roman" w:hAnsi="Times New Roman" w:cs="Times New Roman"/>
        </w:rPr>
        <w:t>« </w:t>
      </w:r>
      <w:r>
        <w:rPr>
          <w:rFonts w:ascii="Times New Roman" w:hAnsi="Times New Roman" w:cs="Times New Roman"/>
        </w:rPr>
        <w:t>Mère de Dieu</w:t>
      </w:r>
      <w:r w:rsidR="00741D81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> ? Cela ne risquait-il pas d’en faire une déesse ? Ou cela permettait-il d’affirmer que Jésus était Dieu depuis le tout début de son existence humaine, et non pas un homme ‘adopté’ par Dieu par après ?</w:t>
      </w:r>
    </w:p>
    <w:p w:rsidR="002674AF" w:rsidRPr="00DC413B" w:rsidRDefault="00741D81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même, au 19</w:t>
      </w:r>
      <w:r w:rsidRPr="00741D81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siècle, proclamer l’</w:t>
      </w:r>
      <w:r w:rsidR="002674AF" w:rsidRPr="00DC413B">
        <w:rPr>
          <w:rFonts w:ascii="Times New Roman" w:hAnsi="Times New Roman" w:cs="Times New Roman"/>
        </w:rPr>
        <w:t>Immaculée Conception</w:t>
      </w:r>
      <w:r>
        <w:rPr>
          <w:rFonts w:ascii="Times New Roman" w:hAnsi="Times New Roman" w:cs="Times New Roman"/>
        </w:rPr>
        <w:t xml:space="preserve"> (l’absence de toute tendance au péché chez Marie dès le début de son existence)</w:t>
      </w:r>
      <w:r w:rsidR="002674AF" w:rsidRPr="00DC41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c’était une manière de dire que le salut apporté par Jésus Christ n’avait pas une efficacité chronologique, mais fondamentale</w:t>
      </w:r>
      <w:r w:rsidR="00C35004">
        <w:rPr>
          <w:rFonts w:ascii="Times New Roman" w:hAnsi="Times New Roman" w:cs="Times New Roman"/>
        </w:rPr>
        <w:t>, radicale,</w:t>
      </w:r>
      <w:r w:rsidR="00EC3831">
        <w:rPr>
          <w:rFonts w:ascii="Times New Roman" w:hAnsi="Times New Roman" w:cs="Times New Roman"/>
        </w:rPr>
        <w:t xml:space="preserve"> pour toute l’humanité, à commencer par sa mère</w:t>
      </w:r>
      <w:r w:rsidR="008D72C5">
        <w:rPr>
          <w:rFonts w:ascii="Times New Roman" w:hAnsi="Times New Roman" w:cs="Times New Roman"/>
        </w:rPr>
        <w:t>. Dans la même logique, l’</w:t>
      </w:r>
      <w:r w:rsidR="002674AF" w:rsidRPr="00DC413B">
        <w:rPr>
          <w:rFonts w:ascii="Times New Roman" w:hAnsi="Times New Roman" w:cs="Times New Roman"/>
        </w:rPr>
        <w:t>Assomption</w:t>
      </w:r>
      <w:r w:rsidR="008D72C5">
        <w:rPr>
          <w:rFonts w:ascii="Times New Roman" w:hAnsi="Times New Roman" w:cs="Times New Roman"/>
        </w:rPr>
        <w:t xml:space="preserve"> de Marie, son accueil en Dieu dès la fin de sa vie terrestre, la met aussi en tête de toute l’humanité sauvée.</w:t>
      </w:r>
    </w:p>
    <w:p w:rsidR="00901883" w:rsidRDefault="00901883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dénomination de ‘</w:t>
      </w:r>
      <w:r w:rsidR="002674AF" w:rsidRPr="00DC413B">
        <w:rPr>
          <w:rFonts w:ascii="Times New Roman" w:hAnsi="Times New Roman" w:cs="Times New Roman"/>
        </w:rPr>
        <w:t>Mère de l’Eglise</w:t>
      </w:r>
      <w:r>
        <w:rPr>
          <w:rFonts w:ascii="Times New Roman" w:hAnsi="Times New Roman" w:cs="Times New Roman"/>
        </w:rPr>
        <w:t xml:space="preserve">’ vient essentiellement de la méditation de la parole de Jésus en croix au disciple bien-aimé : « Voici ta mère », et aussi du fait que Marie soit vue comme la première à avoir </w:t>
      </w:r>
      <w:r w:rsidR="00704E37">
        <w:rPr>
          <w:rFonts w:ascii="Times New Roman" w:hAnsi="Times New Roman" w:cs="Times New Roman"/>
        </w:rPr>
        <w:t xml:space="preserve">accueilli le Seigneur, fait confiance en Lui, </w:t>
      </w:r>
      <w:r>
        <w:rPr>
          <w:rFonts w:ascii="Times New Roman" w:hAnsi="Times New Roman" w:cs="Times New Roman"/>
        </w:rPr>
        <w:t>eu foi en Lui.</w:t>
      </w:r>
    </w:p>
    <w:p w:rsidR="00EC3831" w:rsidRDefault="00EC3831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salut étant venu par elle, elle est parfois invoquée comme « Médiatrice » de toutes les grâces.</w:t>
      </w:r>
    </w:p>
    <w:p w:rsidR="002674AF" w:rsidRPr="00DC413B" w:rsidRDefault="00901883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74AF" w:rsidRPr="00DC413B">
        <w:rPr>
          <w:rFonts w:ascii="Times New Roman" w:hAnsi="Times New Roman" w:cs="Times New Roman"/>
        </w:rPr>
        <w:t xml:space="preserve"> </w:t>
      </w:r>
    </w:p>
    <w:p w:rsidR="00106784" w:rsidRPr="00901883" w:rsidRDefault="002674AF" w:rsidP="00106784">
      <w:pPr>
        <w:spacing w:after="0"/>
        <w:rPr>
          <w:rFonts w:ascii="Times New Roman" w:hAnsi="Times New Roman" w:cs="Times New Roman"/>
          <w:b/>
        </w:rPr>
      </w:pPr>
      <w:r w:rsidRPr="00901883">
        <w:rPr>
          <w:rFonts w:ascii="Times New Roman" w:hAnsi="Times New Roman" w:cs="Times New Roman"/>
          <w:b/>
        </w:rPr>
        <w:t>Clé 4</w:t>
      </w:r>
      <w:r w:rsidR="00106784" w:rsidRPr="00901883">
        <w:rPr>
          <w:rFonts w:ascii="Times New Roman" w:hAnsi="Times New Roman" w:cs="Times New Roman"/>
          <w:b/>
        </w:rPr>
        <w:t>. Fêtes</w:t>
      </w:r>
      <w:r w:rsidRPr="00DC413B">
        <w:rPr>
          <w:rFonts w:ascii="Times New Roman" w:hAnsi="Times New Roman" w:cs="Times New Roman"/>
        </w:rPr>
        <w:t xml:space="preserve"> </w:t>
      </w:r>
    </w:p>
    <w:p w:rsidR="00D06510" w:rsidRDefault="00901883" w:rsidP="001067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fêtes </w:t>
      </w:r>
      <w:r w:rsidR="00FE1E5F">
        <w:rPr>
          <w:rFonts w:ascii="Times New Roman" w:hAnsi="Times New Roman" w:cs="Times New Roman"/>
        </w:rPr>
        <w:t xml:space="preserve">de la Vierge </w:t>
      </w:r>
      <w:r w:rsidR="00356717">
        <w:rPr>
          <w:rFonts w:ascii="Times New Roman" w:hAnsi="Times New Roman" w:cs="Times New Roman"/>
        </w:rPr>
        <w:t>sont nombreuses. Il y en a eu pratiquement</w:t>
      </w:r>
      <w:r>
        <w:rPr>
          <w:rFonts w:ascii="Times New Roman" w:hAnsi="Times New Roman" w:cs="Times New Roman"/>
        </w:rPr>
        <w:t xml:space="preserve"> une par mois, </w:t>
      </w:r>
      <w:r w:rsidR="00FE1E5F">
        <w:rPr>
          <w:rFonts w:ascii="Times New Roman" w:hAnsi="Times New Roman" w:cs="Times New Roman"/>
        </w:rPr>
        <w:t xml:space="preserve">outre tous les samedis qui lui sont traditionnellement consacrés, </w:t>
      </w:r>
      <w:r>
        <w:rPr>
          <w:rFonts w:ascii="Times New Roman" w:hAnsi="Times New Roman" w:cs="Times New Roman"/>
        </w:rPr>
        <w:t>outre</w:t>
      </w:r>
      <w:r w:rsidR="00FE1E5F">
        <w:rPr>
          <w:rFonts w:ascii="Times New Roman" w:hAnsi="Times New Roman" w:cs="Times New Roman"/>
        </w:rPr>
        <w:t xml:space="preserve"> encore</w:t>
      </w:r>
      <w:r>
        <w:rPr>
          <w:rFonts w:ascii="Times New Roman" w:hAnsi="Times New Roman" w:cs="Times New Roman"/>
        </w:rPr>
        <w:t xml:space="preserve"> le mois de mai, « mois de Marie » et le mois d’octobre « mois du Rosaire », </w:t>
      </w:r>
      <w:r w:rsidR="00DB6017">
        <w:rPr>
          <w:rFonts w:ascii="Times New Roman" w:hAnsi="Times New Roman" w:cs="Times New Roman"/>
        </w:rPr>
        <w:t>sans oublier</w:t>
      </w:r>
      <w:r w:rsidR="00FE1E5F">
        <w:rPr>
          <w:rFonts w:ascii="Times New Roman" w:hAnsi="Times New Roman" w:cs="Times New Roman"/>
        </w:rPr>
        <w:t xml:space="preserve"> la place particulière de Marie dans la période de l’Avent</w:t>
      </w:r>
      <w:r>
        <w:rPr>
          <w:rFonts w:ascii="Times New Roman" w:hAnsi="Times New Roman" w:cs="Times New Roman"/>
        </w:rPr>
        <w:t>.</w:t>
      </w:r>
      <w:r w:rsidR="00EC3831">
        <w:rPr>
          <w:rFonts w:ascii="Times New Roman" w:hAnsi="Times New Roman" w:cs="Times New Roman"/>
        </w:rPr>
        <w:t xml:space="preserve"> </w:t>
      </w:r>
      <w:r w:rsidR="00FE1E5F">
        <w:rPr>
          <w:rFonts w:ascii="Times New Roman" w:hAnsi="Times New Roman" w:cs="Times New Roman"/>
        </w:rPr>
        <w:t>Parmi les fêtes les plus importantes,</w:t>
      </w:r>
      <w:r w:rsidR="0081594D">
        <w:rPr>
          <w:rFonts w:ascii="Times New Roman" w:hAnsi="Times New Roman" w:cs="Times New Roman"/>
        </w:rPr>
        <w:t xml:space="preserve"> </w:t>
      </w:r>
      <w:r w:rsidR="0081594D" w:rsidRPr="00EC3831">
        <w:rPr>
          <w:rFonts w:ascii="Times New Roman" w:hAnsi="Times New Roman" w:cs="Times New Roman"/>
          <w:u w:val="single"/>
        </w:rPr>
        <w:t>l’Immaculée Conception</w:t>
      </w:r>
      <w:r w:rsidR="0081594D">
        <w:rPr>
          <w:rFonts w:ascii="Times New Roman" w:hAnsi="Times New Roman" w:cs="Times New Roman"/>
        </w:rPr>
        <w:t xml:space="preserve"> de Marie est célébrée le 8 décembre et </w:t>
      </w:r>
      <w:r w:rsidR="0081594D" w:rsidRPr="00EC3831">
        <w:rPr>
          <w:rFonts w:ascii="Times New Roman" w:hAnsi="Times New Roman" w:cs="Times New Roman"/>
          <w:u w:val="single"/>
        </w:rPr>
        <w:t xml:space="preserve">sa Nativité </w:t>
      </w:r>
      <w:r w:rsidR="0081594D">
        <w:rPr>
          <w:rFonts w:ascii="Times New Roman" w:hAnsi="Times New Roman" w:cs="Times New Roman"/>
        </w:rPr>
        <w:t xml:space="preserve">le 8 septembre. </w:t>
      </w:r>
      <w:r w:rsidR="0081594D" w:rsidRPr="00EC3831">
        <w:rPr>
          <w:rFonts w:ascii="Times New Roman" w:hAnsi="Times New Roman" w:cs="Times New Roman"/>
          <w:u w:val="single"/>
        </w:rPr>
        <w:t>L</w:t>
      </w:r>
      <w:r w:rsidR="00FE1E5F" w:rsidRPr="00EC3831">
        <w:rPr>
          <w:rFonts w:ascii="Times New Roman" w:hAnsi="Times New Roman" w:cs="Times New Roman"/>
          <w:u w:val="single"/>
        </w:rPr>
        <w:t>’</w:t>
      </w:r>
      <w:r w:rsidR="00106784" w:rsidRPr="00EC3831">
        <w:rPr>
          <w:rFonts w:ascii="Times New Roman" w:hAnsi="Times New Roman" w:cs="Times New Roman"/>
          <w:u w:val="single"/>
        </w:rPr>
        <w:t>Annonciation</w:t>
      </w:r>
      <w:r w:rsidR="00106784" w:rsidRPr="00DC413B">
        <w:rPr>
          <w:rFonts w:ascii="Times New Roman" w:hAnsi="Times New Roman" w:cs="Times New Roman"/>
        </w:rPr>
        <w:t>,</w:t>
      </w:r>
      <w:r w:rsidR="00FE1E5F">
        <w:rPr>
          <w:rFonts w:ascii="Times New Roman" w:hAnsi="Times New Roman" w:cs="Times New Roman"/>
        </w:rPr>
        <w:t xml:space="preserve"> le 25 mars, neuf mois avant Noël, est devenue une sorte de </w:t>
      </w:r>
      <w:r w:rsidR="00FE1E5F">
        <w:rPr>
          <w:rFonts w:ascii="Times New Roman" w:hAnsi="Times New Roman" w:cs="Times New Roman"/>
        </w:rPr>
        <w:lastRenderedPageBreak/>
        <w:t>fête nationale au Liban, l’</w:t>
      </w:r>
      <w:r w:rsidR="0081594D">
        <w:rPr>
          <w:rFonts w:ascii="Times New Roman" w:hAnsi="Times New Roman" w:cs="Times New Roman"/>
        </w:rPr>
        <w:t>E</w:t>
      </w:r>
      <w:r w:rsidR="00FE1E5F">
        <w:rPr>
          <w:rFonts w:ascii="Times New Roman" w:hAnsi="Times New Roman" w:cs="Times New Roman"/>
        </w:rPr>
        <w:t>vangile comme le Coran relatant la visite de l’ange Gabriel à Marie.</w:t>
      </w:r>
      <w:r w:rsidR="0081594D">
        <w:rPr>
          <w:rFonts w:ascii="Times New Roman" w:hAnsi="Times New Roman" w:cs="Times New Roman"/>
        </w:rPr>
        <w:t xml:space="preserve"> </w:t>
      </w:r>
      <w:r w:rsidR="0081594D" w:rsidRPr="00EC3831">
        <w:rPr>
          <w:rFonts w:ascii="Times New Roman" w:hAnsi="Times New Roman" w:cs="Times New Roman"/>
          <w:u w:val="single"/>
        </w:rPr>
        <w:t xml:space="preserve">La Visitation </w:t>
      </w:r>
      <w:r w:rsidR="0081594D">
        <w:rPr>
          <w:rFonts w:ascii="Times New Roman" w:hAnsi="Times New Roman" w:cs="Times New Roman"/>
        </w:rPr>
        <w:t>de celle-ci à sa cousine Elisabeth est rappelée le 31 mai.</w:t>
      </w:r>
      <w:r w:rsidR="00AA71A3">
        <w:rPr>
          <w:rFonts w:ascii="Times New Roman" w:hAnsi="Times New Roman" w:cs="Times New Roman"/>
        </w:rPr>
        <w:t xml:space="preserve"> </w:t>
      </w:r>
    </w:p>
    <w:p w:rsidR="00FE1E5F" w:rsidRDefault="00D06510" w:rsidP="001067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fête</w:t>
      </w:r>
      <w:r w:rsidR="00DB6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la Présentation de Jésus au temple </w:t>
      </w:r>
      <w:r w:rsidR="00DB6017">
        <w:rPr>
          <w:rFonts w:ascii="Times New Roman" w:hAnsi="Times New Roman" w:cs="Times New Roman"/>
        </w:rPr>
        <w:t xml:space="preserve">et de la Purification de Marie </w:t>
      </w:r>
      <w:r>
        <w:rPr>
          <w:rFonts w:ascii="Times New Roman" w:hAnsi="Times New Roman" w:cs="Times New Roman"/>
        </w:rPr>
        <w:t xml:space="preserve">est devenue </w:t>
      </w:r>
      <w:r w:rsidRPr="00EC3831">
        <w:rPr>
          <w:rFonts w:ascii="Times New Roman" w:hAnsi="Times New Roman" w:cs="Times New Roman"/>
          <w:u w:val="single"/>
        </w:rPr>
        <w:t>la Chandeleur,</w:t>
      </w:r>
      <w:r>
        <w:rPr>
          <w:rFonts w:ascii="Times New Roman" w:hAnsi="Times New Roman" w:cs="Times New Roman"/>
        </w:rPr>
        <w:t xml:space="preserve"> le 2 février. </w:t>
      </w:r>
      <w:r w:rsidRPr="00EC3831">
        <w:rPr>
          <w:rFonts w:ascii="Times New Roman" w:hAnsi="Times New Roman" w:cs="Times New Roman"/>
          <w:u w:val="single"/>
        </w:rPr>
        <w:t>L’</w:t>
      </w:r>
      <w:r w:rsidR="00AA71A3" w:rsidRPr="00EC3831">
        <w:rPr>
          <w:rFonts w:ascii="Times New Roman" w:hAnsi="Times New Roman" w:cs="Times New Roman"/>
          <w:u w:val="single"/>
        </w:rPr>
        <w:t>Assomption</w:t>
      </w:r>
      <w:r w:rsidR="00AA71A3">
        <w:rPr>
          <w:rFonts w:ascii="Times New Roman" w:hAnsi="Times New Roman" w:cs="Times New Roman"/>
        </w:rPr>
        <w:t xml:space="preserve"> fêtée le 15 aout, dès le 7</w:t>
      </w:r>
      <w:r w:rsidR="00AA71A3" w:rsidRPr="00AA71A3">
        <w:rPr>
          <w:rFonts w:ascii="Times New Roman" w:hAnsi="Times New Roman" w:cs="Times New Roman"/>
          <w:vertAlign w:val="superscript"/>
        </w:rPr>
        <w:t>ème</w:t>
      </w:r>
      <w:r w:rsidR="00AA71A3">
        <w:rPr>
          <w:rFonts w:ascii="Times New Roman" w:hAnsi="Times New Roman" w:cs="Times New Roman"/>
        </w:rPr>
        <w:t xml:space="preserve"> siècle en Orient et dès le 9</w:t>
      </w:r>
      <w:r w:rsidR="00AA71A3" w:rsidRPr="00AA71A3">
        <w:rPr>
          <w:rFonts w:ascii="Times New Roman" w:hAnsi="Times New Roman" w:cs="Times New Roman"/>
          <w:vertAlign w:val="superscript"/>
        </w:rPr>
        <w:t>ème</w:t>
      </w:r>
      <w:r w:rsidR="00AA71A3">
        <w:rPr>
          <w:rFonts w:ascii="Times New Roman" w:hAnsi="Times New Roman" w:cs="Times New Roman"/>
        </w:rPr>
        <w:t xml:space="preserve"> en Occident, est devenue fête d’obligation par le concordat de 1801, sous Bonaparte</w:t>
      </w:r>
      <w:r w:rsidR="00AA60C4">
        <w:rPr>
          <w:rFonts w:ascii="Times New Roman" w:hAnsi="Times New Roman" w:cs="Times New Roman"/>
        </w:rPr>
        <w:t xml:space="preserve"> (né un 15.8, en </w:t>
      </w:r>
      <w:r w:rsidR="00DB6017">
        <w:rPr>
          <w:rFonts w:ascii="Times New Roman" w:hAnsi="Times New Roman" w:cs="Times New Roman"/>
        </w:rPr>
        <w:t>1769)</w:t>
      </w:r>
      <w:r w:rsidR="00AA71A3">
        <w:rPr>
          <w:rFonts w:ascii="Times New Roman" w:hAnsi="Times New Roman" w:cs="Times New Roman"/>
        </w:rPr>
        <w:t xml:space="preserve">. </w:t>
      </w:r>
    </w:p>
    <w:p w:rsidR="00106784" w:rsidRPr="00DC413B" w:rsidRDefault="00106784" w:rsidP="00106784">
      <w:pPr>
        <w:spacing w:after="0"/>
        <w:rPr>
          <w:rFonts w:ascii="Times New Roman" w:hAnsi="Times New Roman" w:cs="Times New Roman"/>
        </w:rPr>
      </w:pPr>
    </w:p>
    <w:p w:rsidR="00106784" w:rsidRPr="00AA71A3" w:rsidRDefault="00106784" w:rsidP="00106784">
      <w:pPr>
        <w:spacing w:after="0"/>
        <w:rPr>
          <w:rFonts w:ascii="Times New Roman" w:hAnsi="Times New Roman" w:cs="Times New Roman"/>
          <w:b/>
        </w:rPr>
      </w:pPr>
      <w:r w:rsidRPr="00AA71A3">
        <w:rPr>
          <w:rFonts w:ascii="Times New Roman" w:hAnsi="Times New Roman" w:cs="Times New Roman"/>
          <w:b/>
        </w:rPr>
        <w:t xml:space="preserve">Clé </w:t>
      </w:r>
      <w:r w:rsidR="002674AF" w:rsidRPr="00AA71A3">
        <w:rPr>
          <w:rFonts w:ascii="Times New Roman" w:hAnsi="Times New Roman" w:cs="Times New Roman"/>
          <w:b/>
        </w:rPr>
        <w:t>5</w:t>
      </w:r>
      <w:r w:rsidRPr="00AA71A3">
        <w:rPr>
          <w:rFonts w:ascii="Times New Roman" w:hAnsi="Times New Roman" w:cs="Times New Roman"/>
          <w:b/>
        </w:rPr>
        <w:t>. Pèlerinages</w:t>
      </w:r>
      <w:r w:rsidR="00DB68AE" w:rsidRPr="00AA71A3">
        <w:rPr>
          <w:rFonts w:ascii="Times New Roman" w:hAnsi="Times New Roman" w:cs="Times New Roman"/>
          <w:b/>
        </w:rPr>
        <w:t xml:space="preserve"> et invocations</w:t>
      </w:r>
    </w:p>
    <w:p w:rsidR="00106784" w:rsidRPr="00DC413B" w:rsidRDefault="00CA095E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Nombre de lieux attirent des fidèles pour y prier en union à Marie, que ce soit suite à des apparitions (</w:t>
      </w:r>
      <w:r w:rsidR="00106784" w:rsidRPr="00DC413B">
        <w:rPr>
          <w:rFonts w:ascii="Times New Roman" w:hAnsi="Times New Roman" w:cs="Times New Roman"/>
        </w:rPr>
        <w:t xml:space="preserve">Lourdes, Fatima, Beauraing, </w:t>
      </w:r>
      <w:proofErr w:type="spellStart"/>
      <w:r w:rsidR="00106784" w:rsidRPr="00DC413B">
        <w:rPr>
          <w:rFonts w:ascii="Times New Roman" w:hAnsi="Times New Roman" w:cs="Times New Roman"/>
        </w:rPr>
        <w:t>Banneux</w:t>
      </w:r>
      <w:proofErr w:type="spellEnd"/>
      <w:r w:rsidRPr="00DC413B">
        <w:rPr>
          <w:rFonts w:ascii="Times New Roman" w:hAnsi="Times New Roman" w:cs="Times New Roman"/>
        </w:rPr>
        <w:t>…) ou en des lieu</w:t>
      </w:r>
      <w:r w:rsidR="0021160B">
        <w:rPr>
          <w:rFonts w:ascii="Times New Roman" w:hAnsi="Times New Roman" w:cs="Times New Roman"/>
        </w:rPr>
        <w:t>x qui les rappellent</w:t>
      </w:r>
      <w:r w:rsidRPr="00DC413B">
        <w:rPr>
          <w:rFonts w:ascii="Times New Roman" w:hAnsi="Times New Roman" w:cs="Times New Roman"/>
        </w:rPr>
        <w:t xml:space="preserve"> (les ‘grottes de Lourdes’, </w:t>
      </w:r>
      <w:r w:rsidR="0021160B">
        <w:rPr>
          <w:rFonts w:ascii="Times New Roman" w:hAnsi="Times New Roman" w:cs="Times New Roman"/>
        </w:rPr>
        <w:t xml:space="preserve">à </w:t>
      </w:r>
      <w:r w:rsidRPr="00DC413B">
        <w:rPr>
          <w:rFonts w:ascii="Times New Roman" w:hAnsi="Times New Roman" w:cs="Times New Roman"/>
        </w:rPr>
        <w:t xml:space="preserve">Jette, </w:t>
      </w:r>
      <w:proofErr w:type="spellStart"/>
      <w:r w:rsidRPr="00DC413B">
        <w:rPr>
          <w:rFonts w:ascii="Times New Roman" w:hAnsi="Times New Roman" w:cs="Times New Roman"/>
        </w:rPr>
        <w:t>Oostakker</w:t>
      </w:r>
      <w:proofErr w:type="spellEnd"/>
      <w:r w:rsidRPr="00DC413B">
        <w:rPr>
          <w:rFonts w:ascii="Times New Roman" w:hAnsi="Times New Roman" w:cs="Times New Roman"/>
        </w:rPr>
        <w:t>…) ou qui lui sont consacrés depuis bien longtemps (</w:t>
      </w:r>
      <w:r w:rsidR="00106784" w:rsidRPr="00DC413B">
        <w:rPr>
          <w:rFonts w:ascii="Times New Roman" w:hAnsi="Times New Roman" w:cs="Times New Roman"/>
        </w:rPr>
        <w:t>Hal, Montaigu</w:t>
      </w:r>
      <w:r w:rsidR="0021160B">
        <w:rPr>
          <w:rFonts w:ascii="Times New Roman" w:hAnsi="Times New Roman" w:cs="Times New Roman"/>
        </w:rPr>
        <w:t>, Foy-N-D</w:t>
      </w:r>
      <w:r w:rsidR="00106784" w:rsidRPr="00DC413B">
        <w:rPr>
          <w:rFonts w:ascii="Times New Roman" w:hAnsi="Times New Roman" w:cs="Times New Roman"/>
        </w:rPr>
        <w:t>…</w:t>
      </w:r>
      <w:r w:rsidRPr="00DC413B">
        <w:rPr>
          <w:rFonts w:ascii="Times New Roman" w:hAnsi="Times New Roman" w:cs="Times New Roman"/>
        </w:rPr>
        <w:t>)</w:t>
      </w:r>
    </w:p>
    <w:p w:rsidR="00DB68AE" w:rsidRPr="00DC413B" w:rsidRDefault="00CA095E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Marie est souvent invoquée de manière très proche de la vie courante : soit par les lieux</w:t>
      </w:r>
      <w:r w:rsidR="000030B7" w:rsidRPr="00DC413B">
        <w:rPr>
          <w:rFonts w:ascii="Times New Roman" w:hAnsi="Times New Roman" w:cs="Times New Roman"/>
        </w:rPr>
        <w:t>, comme si elle y était personnellement liée (ND de Chartres, ND d’Orval…), soit par les préoccupations des croyants (ND des Familles</w:t>
      </w:r>
      <w:r w:rsidR="00DB68AE" w:rsidRPr="00DC413B">
        <w:rPr>
          <w:rFonts w:ascii="Times New Roman" w:hAnsi="Times New Roman" w:cs="Times New Roman"/>
        </w:rPr>
        <w:t>, de la Paix, de la Route, du Sommeil, du Bon Secours</w:t>
      </w:r>
      <w:r w:rsidR="000030B7" w:rsidRPr="00DC413B">
        <w:rPr>
          <w:rFonts w:ascii="Times New Roman" w:hAnsi="Times New Roman" w:cs="Times New Roman"/>
        </w:rPr>
        <w:t>, des Eclaireurs, de la Mer…)</w:t>
      </w:r>
    </w:p>
    <w:p w:rsidR="000030B7" w:rsidRPr="00DC413B" w:rsidRDefault="000030B7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Cela accentue sans doute un élément de confiance, sur un ton plus familier</w:t>
      </w:r>
      <w:r w:rsidR="00C5563B">
        <w:rPr>
          <w:rFonts w:ascii="Times New Roman" w:hAnsi="Times New Roman" w:cs="Times New Roman"/>
        </w:rPr>
        <w:t>,</w:t>
      </w:r>
      <w:r w:rsidR="00943B65" w:rsidRPr="00DC413B">
        <w:rPr>
          <w:rFonts w:ascii="Times New Roman" w:hAnsi="Times New Roman" w:cs="Times New Roman"/>
        </w:rPr>
        <w:t xml:space="preserve"> en notant que toutes les fêtes donnent lieu aussi à des invocations comme ‘ND de l’Assomption’, ‘ND de l’Annonciation’..</w:t>
      </w:r>
      <w:r w:rsidRPr="00DC413B">
        <w:rPr>
          <w:rFonts w:ascii="Times New Roman" w:hAnsi="Times New Roman" w:cs="Times New Roman"/>
        </w:rPr>
        <w:t>.</w:t>
      </w:r>
    </w:p>
    <w:p w:rsidR="000030B7" w:rsidRPr="00DC413B" w:rsidRDefault="000030B7" w:rsidP="00106784">
      <w:pPr>
        <w:spacing w:after="0"/>
        <w:rPr>
          <w:rFonts w:ascii="Times New Roman" w:hAnsi="Times New Roman" w:cs="Times New Roman"/>
        </w:rPr>
      </w:pPr>
    </w:p>
    <w:p w:rsidR="000811E8" w:rsidRDefault="002674AF" w:rsidP="002674AF">
      <w:pPr>
        <w:spacing w:after="0"/>
        <w:rPr>
          <w:rFonts w:ascii="Times New Roman" w:hAnsi="Times New Roman" w:cs="Times New Roman"/>
        </w:rPr>
      </w:pPr>
      <w:r w:rsidRPr="00AA71A3">
        <w:rPr>
          <w:rFonts w:ascii="Times New Roman" w:hAnsi="Times New Roman" w:cs="Times New Roman"/>
          <w:b/>
        </w:rPr>
        <w:t xml:space="preserve">Clé 6. </w:t>
      </w:r>
      <w:r w:rsidR="00943B65" w:rsidRPr="00AA71A3">
        <w:rPr>
          <w:rFonts w:ascii="Times New Roman" w:hAnsi="Times New Roman" w:cs="Times New Roman"/>
          <w:b/>
        </w:rPr>
        <w:t>La p</w:t>
      </w:r>
      <w:r w:rsidRPr="00AA71A3">
        <w:rPr>
          <w:rFonts w:ascii="Times New Roman" w:hAnsi="Times New Roman" w:cs="Times New Roman"/>
          <w:b/>
        </w:rPr>
        <w:t>rière</w:t>
      </w:r>
      <w:r w:rsidR="00943B65" w:rsidRPr="00AA71A3">
        <w:rPr>
          <w:rFonts w:ascii="Times New Roman" w:hAnsi="Times New Roman" w:cs="Times New Roman"/>
          <w:b/>
        </w:rPr>
        <w:t xml:space="preserve"> à Marie</w:t>
      </w:r>
      <w:r w:rsidR="00943B65" w:rsidRPr="00DC413B">
        <w:rPr>
          <w:rFonts w:ascii="Times New Roman" w:hAnsi="Times New Roman" w:cs="Times New Roman"/>
        </w:rPr>
        <w:t xml:space="preserve"> </w:t>
      </w:r>
    </w:p>
    <w:p w:rsidR="002674AF" w:rsidRPr="00AA71A3" w:rsidRDefault="000811E8" w:rsidP="002674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Il s’agit</w:t>
      </w:r>
      <w:r w:rsidR="00943B65" w:rsidRPr="00DC413B">
        <w:rPr>
          <w:rFonts w:ascii="Times New Roman" w:hAnsi="Times New Roman" w:cs="Times New Roman"/>
        </w:rPr>
        <w:t xml:space="preserve"> souvent </w:t>
      </w:r>
      <w:r>
        <w:rPr>
          <w:rFonts w:ascii="Times New Roman" w:hAnsi="Times New Roman" w:cs="Times New Roman"/>
        </w:rPr>
        <w:t>d’</w:t>
      </w:r>
      <w:r w:rsidR="00943B65" w:rsidRPr="00DC413B">
        <w:rPr>
          <w:rFonts w:ascii="Times New Roman" w:hAnsi="Times New Roman" w:cs="Times New Roman"/>
        </w:rPr>
        <w:t>une demande d’intercession : qu’elle appuie notre prière auprès de Dieu</w:t>
      </w:r>
      <w:r w:rsidR="00C5563B">
        <w:rPr>
          <w:rFonts w:ascii="Times New Roman" w:hAnsi="Times New Roman" w:cs="Times New Roman"/>
        </w:rPr>
        <w:t>, surtout quand celui-ci est ressenti comme très lointain</w:t>
      </w:r>
      <w:r w:rsidR="00943B65" w:rsidRPr="00DC413B">
        <w:rPr>
          <w:rFonts w:ascii="Times New Roman" w:hAnsi="Times New Roman" w:cs="Times New Roman"/>
        </w:rPr>
        <w:t>.</w:t>
      </w:r>
    </w:p>
    <w:p w:rsidR="005307AF" w:rsidRPr="00DC413B" w:rsidRDefault="00356717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943B65" w:rsidRPr="00DC413B">
        <w:rPr>
          <w:rFonts w:ascii="Times New Roman" w:hAnsi="Times New Roman" w:cs="Times New Roman"/>
        </w:rPr>
        <w:t xml:space="preserve">La formulation la plus traditionnelle est certainement celle du </w:t>
      </w:r>
      <w:r w:rsidR="00943B65" w:rsidRPr="000811E8">
        <w:rPr>
          <w:rFonts w:ascii="Times New Roman" w:hAnsi="Times New Roman" w:cs="Times New Roman"/>
          <w:u w:val="single"/>
        </w:rPr>
        <w:t>« </w:t>
      </w:r>
      <w:r w:rsidR="00943B65" w:rsidRPr="000811E8">
        <w:rPr>
          <w:rFonts w:ascii="Times New Roman" w:hAnsi="Times New Roman" w:cs="Times New Roman"/>
          <w:i/>
          <w:u w:val="single"/>
        </w:rPr>
        <w:t>Je vous salue, Marie</w:t>
      </w:r>
      <w:r w:rsidR="00943B65" w:rsidRPr="000811E8">
        <w:rPr>
          <w:rFonts w:ascii="Times New Roman" w:hAnsi="Times New Roman" w:cs="Times New Roman"/>
          <w:u w:val="single"/>
        </w:rPr>
        <w:t> »</w:t>
      </w:r>
      <w:r w:rsidR="009F2B46" w:rsidRPr="00DC413B">
        <w:rPr>
          <w:rFonts w:ascii="Times New Roman" w:hAnsi="Times New Roman" w:cs="Times New Roman"/>
        </w:rPr>
        <w:t xml:space="preserve"> (en latin « </w:t>
      </w:r>
      <w:r w:rsidR="009F2B46" w:rsidRPr="00DC413B">
        <w:rPr>
          <w:rFonts w:ascii="Times New Roman" w:hAnsi="Times New Roman" w:cs="Times New Roman"/>
          <w:i/>
        </w:rPr>
        <w:t>Ave,</w:t>
      </w:r>
      <w:r w:rsidR="009F2B46" w:rsidRPr="00DC413B">
        <w:rPr>
          <w:rFonts w:ascii="Times New Roman" w:hAnsi="Times New Roman" w:cs="Times New Roman"/>
        </w:rPr>
        <w:t xml:space="preserve"> </w:t>
      </w:r>
      <w:r w:rsidR="009F2B46" w:rsidRPr="00DC413B">
        <w:rPr>
          <w:rFonts w:ascii="Times New Roman" w:hAnsi="Times New Roman" w:cs="Times New Roman"/>
          <w:i/>
        </w:rPr>
        <w:t>Maria</w:t>
      </w:r>
      <w:r w:rsidR="009F2B46" w:rsidRPr="00DC413B">
        <w:rPr>
          <w:rFonts w:ascii="Times New Roman" w:hAnsi="Times New Roman" w:cs="Times New Roman"/>
        </w:rPr>
        <w:t> »)</w:t>
      </w:r>
      <w:r w:rsidR="00943B65" w:rsidRPr="00DC413B">
        <w:rPr>
          <w:rFonts w:ascii="Times New Roman" w:hAnsi="Times New Roman" w:cs="Times New Roman"/>
        </w:rPr>
        <w:t>, reprenant le salut de l’ange Gabriel à Marie, complété par celui d’Elisabeth à Marie, suivi de l’invocation « </w:t>
      </w:r>
      <w:r w:rsidR="00943B65" w:rsidRPr="00DC413B">
        <w:rPr>
          <w:rFonts w:ascii="Times New Roman" w:hAnsi="Times New Roman" w:cs="Times New Roman"/>
          <w:i/>
        </w:rPr>
        <w:t>Sainte Marie,… priez pour nous…</w:t>
      </w:r>
      <w:r w:rsidR="00943B65" w:rsidRPr="00DC413B">
        <w:rPr>
          <w:rFonts w:ascii="Times New Roman" w:hAnsi="Times New Roman" w:cs="Times New Roman"/>
        </w:rPr>
        <w:t> »</w:t>
      </w:r>
      <w:r w:rsidR="000275F9">
        <w:rPr>
          <w:rFonts w:ascii="Times New Roman" w:hAnsi="Times New Roman" w:cs="Times New Roman"/>
        </w:rPr>
        <w:t xml:space="preserve"> </w:t>
      </w:r>
      <w:r w:rsidR="009F2B46" w:rsidRPr="00DC413B">
        <w:rPr>
          <w:rFonts w:ascii="Times New Roman" w:hAnsi="Times New Roman" w:cs="Times New Roman"/>
        </w:rPr>
        <w:t>Cette prière simple vénérant</w:t>
      </w:r>
      <w:r w:rsidR="00C5563B">
        <w:rPr>
          <w:rFonts w:ascii="Times New Roman" w:hAnsi="Times New Roman" w:cs="Times New Roman"/>
        </w:rPr>
        <w:t xml:space="preserve"> la Vierge peut se répéter</w:t>
      </w:r>
      <w:r w:rsidR="005F0501" w:rsidRPr="00DC413B">
        <w:rPr>
          <w:rFonts w:ascii="Times New Roman" w:hAnsi="Times New Roman" w:cs="Times New Roman"/>
        </w:rPr>
        <w:t xml:space="preserve">, </w:t>
      </w:r>
      <w:r w:rsidR="009F2B46" w:rsidRPr="00DC413B">
        <w:rPr>
          <w:rFonts w:ascii="Times New Roman" w:hAnsi="Times New Roman" w:cs="Times New Roman"/>
        </w:rPr>
        <w:t xml:space="preserve">comme </w:t>
      </w:r>
      <w:r w:rsidR="005F0501" w:rsidRPr="00DC413B">
        <w:rPr>
          <w:rFonts w:ascii="Times New Roman" w:hAnsi="Times New Roman" w:cs="Times New Roman"/>
        </w:rPr>
        <w:t xml:space="preserve">si on </w:t>
      </w:r>
      <w:r w:rsidR="009F2B46" w:rsidRPr="00DC413B">
        <w:rPr>
          <w:rFonts w:ascii="Times New Roman" w:hAnsi="Times New Roman" w:cs="Times New Roman"/>
        </w:rPr>
        <w:t>lui tress</w:t>
      </w:r>
      <w:r w:rsidR="005F0501" w:rsidRPr="00DC413B">
        <w:rPr>
          <w:rFonts w:ascii="Times New Roman" w:hAnsi="Times New Roman" w:cs="Times New Roman"/>
        </w:rPr>
        <w:t>ait</w:t>
      </w:r>
      <w:r w:rsidR="009F2B46" w:rsidRPr="00DC413B">
        <w:rPr>
          <w:rFonts w:ascii="Times New Roman" w:hAnsi="Times New Roman" w:cs="Times New Roman"/>
        </w:rPr>
        <w:t xml:space="preserve"> une </w:t>
      </w:r>
      <w:r w:rsidR="00C5563B">
        <w:rPr>
          <w:rFonts w:ascii="Times New Roman" w:hAnsi="Times New Roman" w:cs="Times New Roman"/>
        </w:rPr>
        <w:t xml:space="preserve">petite </w:t>
      </w:r>
      <w:r w:rsidR="009F2B46" w:rsidRPr="00DC413B">
        <w:rPr>
          <w:rFonts w:ascii="Times New Roman" w:hAnsi="Times New Roman" w:cs="Times New Roman"/>
        </w:rPr>
        <w:t>couronne de fleurs, de roses : c’est de là que viennent les mots « </w:t>
      </w:r>
      <w:proofErr w:type="spellStart"/>
      <w:r w:rsidR="009F2B46" w:rsidRPr="00DC413B">
        <w:rPr>
          <w:rFonts w:ascii="Times New Roman" w:hAnsi="Times New Roman" w:cs="Times New Roman"/>
          <w:i/>
        </w:rPr>
        <w:t>rozenhoedje</w:t>
      </w:r>
      <w:proofErr w:type="spellEnd"/>
      <w:r w:rsidR="009F2B46" w:rsidRPr="00DC413B">
        <w:rPr>
          <w:rFonts w:ascii="Times New Roman" w:hAnsi="Times New Roman" w:cs="Times New Roman"/>
        </w:rPr>
        <w:t xml:space="preserve"> » (= </w:t>
      </w:r>
      <w:r w:rsidR="009F2B46" w:rsidRPr="00C5563B">
        <w:rPr>
          <w:rFonts w:ascii="Times New Roman" w:hAnsi="Times New Roman" w:cs="Times New Roman"/>
          <w:i/>
        </w:rPr>
        <w:t>petit chapeau de roses</w:t>
      </w:r>
      <w:r w:rsidR="009F2B46" w:rsidRPr="00DC413B">
        <w:rPr>
          <w:rFonts w:ascii="Times New Roman" w:hAnsi="Times New Roman" w:cs="Times New Roman"/>
        </w:rPr>
        <w:t xml:space="preserve">), </w:t>
      </w:r>
      <w:r w:rsidR="009F2B46" w:rsidRPr="000811E8">
        <w:rPr>
          <w:rFonts w:ascii="Times New Roman" w:hAnsi="Times New Roman" w:cs="Times New Roman"/>
          <w:u w:val="single"/>
        </w:rPr>
        <w:t>« </w:t>
      </w:r>
      <w:r w:rsidR="009F2B46" w:rsidRPr="000811E8">
        <w:rPr>
          <w:rFonts w:ascii="Times New Roman" w:hAnsi="Times New Roman" w:cs="Times New Roman"/>
          <w:i/>
          <w:u w:val="single"/>
        </w:rPr>
        <w:t>chapelet</w:t>
      </w:r>
      <w:r w:rsidR="009F2B46" w:rsidRPr="000811E8">
        <w:rPr>
          <w:rFonts w:ascii="Times New Roman" w:hAnsi="Times New Roman" w:cs="Times New Roman"/>
          <w:u w:val="single"/>
        </w:rPr>
        <w:t> »</w:t>
      </w:r>
      <w:r w:rsidR="009F2B46" w:rsidRPr="00DC413B">
        <w:rPr>
          <w:rFonts w:ascii="Times New Roman" w:hAnsi="Times New Roman" w:cs="Times New Roman"/>
        </w:rPr>
        <w:t xml:space="preserve"> (= </w:t>
      </w:r>
      <w:r w:rsidR="009F2B46" w:rsidRPr="00C5563B">
        <w:rPr>
          <w:rFonts w:ascii="Times New Roman" w:hAnsi="Times New Roman" w:cs="Times New Roman"/>
          <w:i/>
        </w:rPr>
        <w:t>petit chapeau</w:t>
      </w:r>
      <w:r w:rsidR="009F2B46" w:rsidRPr="00DC413B">
        <w:rPr>
          <w:rFonts w:ascii="Times New Roman" w:hAnsi="Times New Roman" w:cs="Times New Roman"/>
        </w:rPr>
        <w:t xml:space="preserve">), mais aussi </w:t>
      </w:r>
      <w:r w:rsidR="009F2B46" w:rsidRPr="000811E8">
        <w:rPr>
          <w:rFonts w:ascii="Times New Roman" w:hAnsi="Times New Roman" w:cs="Times New Roman"/>
          <w:u w:val="single"/>
        </w:rPr>
        <w:t>« </w:t>
      </w:r>
      <w:r w:rsidR="009F2B46" w:rsidRPr="000811E8">
        <w:rPr>
          <w:rFonts w:ascii="Times New Roman" w:hAnsi="Times New Roman" w:cs="Times New Roman"/>
          <w:i/>
          <w:u w:val="single"/>
        </w:rPr>
        <w:t>rosaire</w:t>
      </w:r>
      <w:r w:rsidR="009F2B46" w:rsidRPr="000811E8">
        <w:rPr>
          <w:rFonts w:ascii="Times New Roman" w:hAnsi="Times New Roman" w:cs="Times New Roman"/>
          <w:u w:val="single"/>
        </w:rPr>
        <w:t> »</w:t>
      </w:r>
      <w:r w:rsidR="009F2B46" w:rsidRPr="00DC413B">
        <w:rPr>
          <w:rFonts w:ascii="Times New Roman" w:hAnsi="Times New Roman" w:cs="Times New Roman"/>
        </w:rPr>
        <w:t xml:space="preserve"> et « </w:t>
      </w:r>
      <w:proofErr w:type="spellStart"/>
      <w:r w:rsidR="009F2B46" w:rsidRPr="00DC413B">
        <w:rPr>
          <w:rFonts w:ascii="Times New Roman" w:hAnsi="Times New Roman" w:cs="Times New Roman"/>
          <w:i/>
        </w:rPr>
        <w:t>rozenkrans</w:t>
      </w:r>
      <w:proofErr w:type="spellEnd"/>
      <w:r w:rsidR="009F2B46" w:rsidRPr="00DC413B">
        <w:rPr>
          <w:rFonts w:ascii="Times New Roman" w:hAnsi="Times New Roman" w:cs="Times New Roman"/>
        </w:rPr>
        <w:t xml:space="preserve"> » (= </w:t>
      </w:r>
      <w:r w:rsidR="009F2B46" w:rsidRPr="00C5563B">
        <w:rPr>
          <w:rFonts w:ascii="Times New Roman" w:hAnsi="Times New Roman" w:cs="Times New Roman"/>
          <w:i/>
        </w:rPr>
        <w:t>guirlande de roses</w:t>
      </w:r>
      <w:r w:rsidR="009F2B46" w:rsidRPr="00DC413B">
        <w:rPr>
          <w:rFonts w:ascii="Times New Roman" w:hAnsi="Times New Roman" w:cs="Times New Roman"/>
        </w:rPr>
        <w:t>)</w:t>
      </w:r>
      <w:r w:rsidR="005307AF" w:rsidRPr="00DC413B">
        <w:rPr>
          <w:rFonts w:ascii="Times New Roman" w:hAnsi="Times New Roman" w:cs="Times New Roman"/>
        </w:rPr>
        <w:t xml:space="preserve">. </w:t>
      </w:r>
      <w:r w:rsidR="005F0501" w:rsidRPr="00DC413B">
        <w:rPr>
          <w:rFonts w:ascii="Times New Roman" w:hAnsi="Times New Roman" w:cs="Times New Roman"/>
        </w:rPr>
        <w:t>Un chapelet est constitué de cinq dizaines de « </w:t>
      </w:r>
      <w:r w:rsidR="00C35004">
        <w:rPr>
          <w:rFonts w:ascii="Times New Roman" w:hAnsi="Times New Roman" w:cs="Times New Roman"/>
        </w:rPr>
        <w:t xml:space="preserve">Je vous salue, Marie », chacune suivie d’un </w:t>
      </w:r>
      <w:r w:rsidR="005F0501" w:rsidRPr="00DC413B">
        <w:rPr>
          <w:rFonts w:ascii="Times New Roman" w:hAnsi="Times New Roman" w:cs="Times New Roman"/>
        </w:rPr>
        <w:t xml:space="preserve"> « Notre Père »</w:t>
      </w:r>
      <w:r w:rsidR="005307AF" w:rsidRPr="00DC413B">
        <w:rPr>
          <w:rFonts w:ascii="Times New Roman" w:hAnsi="Times New Roman" w:cs="Times New Roman"/>
        </w:rPr>
        <w:t xml:space="preserve">. </w:t>
      </w:r>
    </w:p>
    <w:p w:rsidR="005307AF" w:rsidRPr="00DC413B" w:rsidRDefault="005307AF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U</w:t>
      </w:r>
      <w:r w:rsidR="005F0501" w:rsidRPr="00DC413B">
        <w:rPr>
          <w:rFonts w:ascii="Times New Roman" w:hAnsi="Times New Roman" w:cs="Times New Roman"/>
        </w:rPr>
        <w:t>n rosaire comprend la prière de trois chapelets, méditant 15 mystères de la vie de la Vierge Marie</w:t>
      </w:r>
      <w:r w:rsidR="00855A34" w:rsidRPr="00DC413B">
        <w:rPr>
          <w:rFonts w:ascii="Times New Roman" w:hAnsi="Times New Roman" w:cs="Times New Roman"/>
        </w:rPr>
        <w:t xml:space="preserve"> (5 joyeux, 5 douloureux, 5 glorieux)</w:t>
      </w:r>
      <w:r w:rsidR="005F0501" w:rsidRPr="00DC413B">
        <w:rPr>
          <w:rFonts w:ascii="Times New Roman" w:hAnsi="Times New Roman" w:cs="Times New Roman"/>
        </w:rPr>
        <w:t xml:space="preserve">. (Ces 150 </w:t>
      </w:r>
      <w:r w:rsidR="005F0501" w:rsidRPr="00DC413B">
        <w:rPr>
          <w:rFonts w:ascii="Times New Roman" w:hAnsi="Times New Roman" w:cs="Times New Roman"/>
          <w:i/>
        </w:rPr>
        <w:t>Je vous salue, Marie</w:t>
      </w:r>
      <w:r w:rsidR="00C5563B">
        <w:rPr>
          <w:rFonts w:ascii="Times New Roman" w:hAnsi="Times New Roman" w:cs="Times New Roman"/>
        </w:rPr>
        <w:t xml:space="preserve"> </w:t>
      </w:r>
      <w:proofErr w:type="gramStart"/>
      <w:r w:rsidR="00C5563B">
        <w:rPr>
          <w:rFonts w:ascii="Times New Roman" w:hAnsi="Times New Roman" w:cs="Times New Roman"/>
        </w:rPr>
        <w:t>ont</w:t>
      </w:r>
      <w:proofErr w:type="gramEnd"/>
      <w:r w:rsidR="00C5563B">
        <w:rPr>
          <w:rFonts w:ascii="Times New Roman" w:hAnsi="Times New Roman" w:cs="Times New Roman"/>
        </w:rPr>
        <w:t xml:space="preserve"> été considérés comme </w:t>
      </w:r>
      <w:r w:rsidR="000275F9">
        <w:rPr>
          <w:rFonts w:ascii="Times New Roman" w:hAnsi="Times New Roman" w:cs="Times New Roman"/>
        </w:rPr>
        <w:t>une sorte d’équivale</w:t>
      </w:r>
      <w:r w:rsidR="00C5563B">
        <w:rPr>
          <w:rFonts w:ascii="Times New Roman" w:hAnsi="Times New Roman" w:cs="Times New Roman"/>
        </w:rPr>
        <w:t>nt aux</w:t>
      </w:r>
      <w:r w:rsidR="005F0501" w:rsidRPr="00DC413B">
        <w:rPr>
          <w:rFonts w:ascii="Times New Roman" w:hAnsi="Times New Roman" w:cs="Times New Roman"/>
        </w:rPr>
        <w:t xml:space="preserve"> 150 psaumes de la Bible</w:t>
      </w:r>
      <w:r w:rsidRPr="00DC413B">
        <w:rPr>
          <w:rFonts w:ascii="Times New Roman" w:hAnsi="Times New Roman" w:cs="Times New Roman"/>
        </w:rPr>
        <w:t>.) Il y a quelques années, Jean-Paul II a proposé une série supplémentaire de 5 mystères</w:t>
      </w:r>
      <w:r w:rsidR="00BB3BBA" w:rsidRPr="00DC413B">
        <w:rPr>
          <w:rFonts w:ascii="Times New Roman" w:hAnsi="Times New Roman" w:cs="Times New Roman"/>
        </w:rPr>
        <w:t xml:space="preserve"> (lumineux)</w:t>
      </w:r>
      <w:r w:rsidRPr="00DC413B">
        <w:rPr>
          <w:rFonts w:ascii="Times New Roman" w:hAnsi="Times New Roman" w:cs="Times New Roman"/>
        </w:rPr>
        <w:t>, médités en un quatrième chapelet.</w:t>
      </w:r>
    </w:p>
    <w:p w:rsidR="005307AF" w:rsidRPr="00DC413B" w:rsidRDefault="005307AF" w:rsidP="002674AF">
      <w:pPr>
        <w:spacing w:after="0"/>
        <w:rPr>
          <w:rFonts w:ascii="Times New Roman" w:hAnsi="Times New Roman" w:cs="Times New Roman"/>
        </w:rPr>
      </w:pPr>
    </w:p>
    <w:p w:rsidR="003C2A3A" w:rsidRPr="00DC413B" w:rsidRDefault="00356717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307AF" w:rsidRPr="00DC413B">
        <w:rPr>
          <w:rFonts w:ascii="Times New Roman" w:hAnsi="Times New Roman" w:cs="Times New Roman"/>
        </w:rPr>
        <w:t xml:space="preserve">Une autre prière traditionnelle </w:t>
      </w:r>
      <w:r w:rsidR="003C2A3A" w:rsidRPr="00DC413B">
        <w:rPr>
          <w:rFonts w:ascii="Times New Roman" w:hAnsi="Times New Roman" w:cs="Times New Roman"/>
        </w:rPr>
        <w:t xml:space="preserve">rattachée </w:t>
      </w:r>
      <w:r w:rsidR="005307AF" w:rsidRPr="00DC413B">
        <w:rPr>
          <w:rFonts w:ascii="Times New Roman" w:hAnsi="Times New Roman" w:cs="Times New Roman"/>
        </w:rPr>
        <w:t>à Marie est celle de</w:t>
      </w:r>
      <w:r w:rsidR="005307AF" w:rsidRPr="000811E8">
        <w:rPr>
          <w:rFonts w:ascii="Times New Roman" w:hAnsi="Times New Roman" w:cs="Times New Roman"/>
          <w:i/>
          <w:u w:val="single"/>
        </w:rPr>
        <w:t xml:space="preserve"> l’Angé</w:t>
      </w:r>
      <w:r w:rsidR="00DB68AE" w:rsidRPr="000811E8">
        <w:rPr>
          <w:rFonts w:ascii="Times New Roman" w:hAnsi="Times New Roman" w:cs="Times New Roman"/>
          <w:i/>
          <w:u w:val="single"/>
        </w:rPr>
        <w:t>lus</w:t>
      </w:r>
      <w:r w:rsidR="005307AF" w:rsidRPr="00DC413B">
        <w:rPr>
          <w:rFonts w:ascii="Times New Roman" w:hAnsi="Times New Roman" w:cs="Times New Roman"/>
        </w:rPr>
        <w:t xml:space="preserve"> (ce mot latin signifiant ‘ange’ en est le premier mot). Rythmée par une sonnerie de cloches particulière, matin, midi et soir, elle rappelle </w:t>
      </w:r>
      <w:r>
        <w:rPr>
          <w:rFonts w:ascii="Times New Roman" w:hAnsi="Times New Roman" w:cs="Times New Roman"/>
        </w:rPr>
        <w:t xml:space="preserve">l’incarnation grâce au oui </w:t>
      </w:r>
      <w:r w:rsidR="004D05D0">
        <w:rPr>
          <w:rFonts w:ascii="Times New Roman" w:hAnsi="Times New Roman" w:cs="Times New Roman"/>
        </w:rPr>
        <w:t xml:space="preserve">confiant </w:t>
      </w:r>
      <w:r>
        <w:rPr>
          <w:rFonts w:ascii="Times New Roman" w:hAnsi="Times New Roman" w:cs="Times New Roman"/>
        </w:rPr>
        <w:t>de Marie</w:t>
      </w:r>
      <w:r w:rsidR="00C5563B">
        <w:rPr>
          <w:rFonts w:ascii="Times New Roman" w:hAnsi="Times New Roman" w:cs="Times New Roman"/>
        </w:rPr>
        <w:t>, par des phrases</w:t>
      </w:r>
      <w:r w:rsidR="005307AF" w:rsidRPr="00DC413B">
        <w:rPr>
          <w:rFonts w:ascii="Times New Roman" w:hAnsi="Times New Roman" w:cs="Times New Roman"/>
        </w:rPr>
        <w:t xml:space="preserve"> repri</w:t>
      </w:r>
      <w:r w:rsidR="00C5563B">
        <w:rPr>
          <w:rFonts w:ascii="Times New Roman" w:hAnsi="Times New Roman" w:cs="Times New Roman"/>
        </w:rPr>
        <w:t>se</w:t>
      </w:r>
      <w:r w:rsidR="005307AF" w:rsidRPr="00DC413B">
        <w:rPr>
          <w:rFonts w:ascii="Times New Roman" w:hAnsi="Times New Roman" w:cs="Times New Roman"/>
        </w:rPr>
        <w:t>s au</w:t>
      </w:r>
      <w:r w:rsidR="003C2A3A" w:rsidRPr="00DC413B">
        <w:rPr>
          <w:rFonts w:ascii="Times New Roman" w:hAnsi="Times New Roman" w:cs="Times New Roman"/>
        </w:rPr>
        <w:t>x</w:t>
      </w:r>
      <w:r w:rsidR="005307AF" w:rsidRPr="00DC413B">
        <w:rPr>
          <w:rFonts w:ascii="Times New Roman" w:hAnsi="Times New Roman" w:cs="Times New Roman"/>
        </w:rPr>
        <w:t xml:space="preserve"> évangiles : </w:t>
      </w:r>
    </w:p>
    <w:p w:rsidR="003C2A3A" w:rsidRPr="00DC413B" w:rsidRDefault="005307AF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 xml:space="preserve">L’ange du Seigneur annonce à Marie </w:t>
      </w:r>
      <w:r w:rsidR="000275F9">
        <w:rPr>
          <w:rFonts w:ascii="Times New Roman" w:hAnsi="Times New Roman" w:cs="Times New Roman"/>
        </w:rPr>
        <w:t>(</w:t>
      </w:r>
      <w:proofErr w:type="spellStart"/>
      <w:r w:rsidR="000275F9">
        <w:rPr>
          <w:rFonts w:ascii="Times New Roman" w:hAnsi="Times New Roman" w:cs="Times New Roman"/>
        </w:rPr>
        <w:t>Lc</w:t>
      </w:r>
      <w:proofErr w:type="spellEnd"/>
      <w:r w:rsidR="000275F9">
        <w:rPr>
          <w:rFonts w:ascii="Times New Roman" w:hAnsi="Times New Roman" w:cs="Times New Roman"/>
        </w:rPr>
        <w:t xml:space="preserve"> 1,26-28) </w:t>
      </w:r>
      <w:r w:rsidRPr="00DC413B">
        <w:rPr>
          <w:rFonts w:ascii="Times New Roman" w:hAnsi="Times New Roman" w:cs="Times New Roman"/>
        </w:rPr>
        <w:t>/ Et elle a conçu du Saint Esprit </w:t>
      </w:r>
      <w:r w:rsidR="0022073C">
        <w:rPr>
          <w:rFonts w:ascii="Times New Roman" w:hAnsi="Times New Roman" w:cs="Times New Roman"/>
        </w:rPr>
        <w:t>(Mt 1,20)</w:t>
      </w:r>
      <w:r w:rsidRPr="00DC413B">
        <w:rPr>
          <w:rFonts w:ascii="Times New Roman" w:hAnsi="Times New Roman" w:cs="Times New Roman"/>
        </w:rPr>
        <w:t>;</w:t>
      </w:r>
    </w:p>
    <w:p w:rsidR="003C2A3A" w:rsidRPr="00DC413B" w:rsidRDefault="003C2A3A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Voici la servante du Seigneur</w:t>
      </w:r>
      <w:r w:rsidR="0022073C">
        <w:rPr>
          <w:rFonts w:ascii="Times New Roman" w:hAnsi="Times New Roman" w:cs="Times New Roman"/>
        </w:rPr>
        <w:t xml:space="preserve"> (</w:t>
      </w:r>
      <w:proofErr w:type="spellStart"/>
      <w:r w:rsidR="0022073C">
        <w:rPr>
          <w:rFonts w:ascii="Times New Roman" w:hAnsi="Times New Roman" w:cs="Times New Roman"/>
        </w:rPr>
        <w:t>Lc</w:t>
      </w:r>
      <w:proofErr w:type="spellEnd"/>
      <w:r w:rsidR="0022073C">
        <w:rPr>
          <w:rFonts w:ascii="Times New Roman" w:hAnsi="Times New Roman" w:cs="Times New Roman"/>
        </w:rPr>
        <w:t xml:space="preserve"> 1,38)</w:t>
      </w:r>
      <w:r w:rsidRPr="00DC413B">
        <w:rPr>
          <w:rFonts w:ascii="Times New Roman" w:hAnsi="Times New Roman" w:cs="Times New Roman"/>
        </w:rPr>
        <w:t xml:space="preserve"> / Qu’il me soit fait selon ta parole</w:t>
      </w:r>
      <w:r w:rsidR="0022073C">
        <w:rPr>
          <w:rFonts w:ascii="Times New Roman" w:hAnsi="Times New Roman" w:cs="Times New Roman"/>
        </w:rPr>
        <w:t xml:space="preserve"> (</w:t>
      </w:r>
      <w:proofErr w:type="spellStart"/>
      <w:r w:rsidR="0022073C">
        <w:rPr>
          <w:rFonts w:ascii="Times New Roman" w:hAnsi="Times New Roman" w:cs="Times New Roman"/>
        </w:rPr>
        <w:t>Lc</w:t>
      </w:r>
      <w:proofErr w:type="spellEnd"/>
      <w:r w:rsidR="0022073C">
        <w:rPr>
          <w:rFonts w:ascii="Times New Roman" w:hAnsi="Times New Roman" w:cs="Times New Roman"/>
        </w:rPr>
        <w:t xml:space="preserve"> 1,38)</w:t>
      </w:r>
      <w:r w:rsidRPr="00DC413B">
        <w:rPr>
          <w:rFonts w:ascii="Times New Roman" w:hAnsi="Times New Roman" w:cs="Times New Roman"/>
        </w:rPr>
        <w:t xml:space="preserve"> ; </w:t>
      </w:r>
    </w:p>
    <w:p w:rsidR="002674AF" w:rsidRDefault="003C2A3A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Et le Verbe s’est fait chair</w:t>
      </w:r>
      <w:r w:rsidR="0022073C">
        <w:rPr>
          <w:rFonts w:ascii="Times New Roman" w:hAnsi="Times New Roman" w:cs="Times New Roman"/>
        </w:rPr>
        <w:t xml:space="preserve"> (</w:t>
      </w:r>
      <w:proofErr w:type="spellStart"/>
      <w:r w:rsidR="0022073C">
        <w:rPr>
          <w:rFonts w:ascii="Times New Roman" w:hAnsi="Times New Roman" w:cs="Times New Roman"/>
        </w:rPr>
        <w:t>Jn</w:t>
      </w:r>
      <w:proofErr w:type="spellEnd"/>
      <w:r w:rsidR="0022073C">
        <w:rPr>
          <w:rFonts w:ascii="Times New Roman" w:hAnsi="Times New Roman" w:cs="Times New Roman"/>
        </w:rPr>
        <w:t xml:space="preserve"> 1,14)</w:t>
      </w:r>
      <w:r w:rsidRPr="00DC413B">
        <w:rPr>
          <w:rFonts w:ascii="Times New Roman" w:hAnsi="Times New Roman" w:cs="Times New Roman"/>
        </w:rPr>
        <w:t xml:space="preserve"> / Et il a habité parmi nous</w:t>
      </w:r>
      <w:r w:rsidR="0022073C">
        <w:rPr>
          <w:rFonts w:ascii="Times New Roman" w:hAnsi="Times New Roman" w:cs="Times New Roman"/>
        </w:rPr>
        <w:t xml:space="preserve"> (</w:t>
      </w:r>
      <w:proofErr w:type="spellStart"/>
      <w:r w:rsidR="0022073C">
        <w:rPr>
          <w:rFonts w:ascii="Times New Roman" w:hAnsi="Times New Roman" w:cs="Times New Roman"/>
        </w:rPr>
        <w:t>Jn</w:t>
      </w:r>
      <w:proofErr w:type="spellEnd"/>
      <w:r w:rsidR="0022073C">
        <w:rPr>
          <w:rFonts w:ascii="Times New Roman" w:hAnsi="Times New Roman" w:cs="Times New Roman"/>
        </w:rPr>
        <w:t xml:space="preserve"> 1,14)..</w:t>
      </w:r>
      <w:r w:rsidRPr="00DC413B">
        <w:rPr>
          <w:rFonts w:ascii="Times New Roman" w:hAnsi="Times New Roman" w:cs="Times New Roman"/>
        </w:rPr>
        <w:t>.</w:t>
      </w:r>
      <w:r w:rsidR="005307AF" w:rsidRPr="00DC413B">
        <w:rPr>
          <w:rFonts w:ascii="Times New Roman" w:hAnsi="Times New Roman" w:cs="Times New Roman"/>
        </w:rPr>
        <w:t xml:space="preserve"> </w:t>
      </w:r>
    </w:p>
    <w:p w:rsidR="000811E8" w:rsidRDefault="000811E8" w:rsidP="002674AF">
      <w:pPr>
        <w:spacing w:after="0"/>
        <w:rPr>
          <w:rFonts w:ascii="Times New Roman" w:hAnsi="Times New Roman" w:cs="Times New Roman"/>
        </w:rPr>
      </w:pPr>
    </w:p>
    <w:p w:rsidR="000275F9" w:rsidRDefault="00356717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275F9">
        <w:rPr>
          <w:rFonts w:ascii="Times New Roman" w:hAnsi="Times New Roman" w:cs="Times New Roman"/>
        </w:rPr>
        <w:t xml:space="preserve">Tiré de l’évangile aussi, on peut s’associer au </w:t>
      </w:r>
      <w:r w:rsidR="000275F9" w:rsidRPr="0022073C">
        <w:rPr>
          <w:rFonts w:ascii="Times New Roman" w:hAnsi="Times New Roman" w:cs="Times New Roman"/>
          <w:i/>
          <w:u w:val="single"/>
        </w:rPr>
        <w:t>Magnificat</w:t>
      </w:r>
      <w:r w:rsidR="00636AA3">
        <w:rPr>
          <w:rFonts w:ascii="Times New Roman" w:hAnsi="Times New Roman" w:cs="Times New Roman"/>
        </w:rPr>
        <w:t xml:space="preserve">, l’action de grâce </w:t>
      </w:r>
      <w:r w:rsidR="000275F9">
        <w:rPr>
          <w:rFonts w:ascii="Times New Roman" w:hAnsi="Times New Roman" w:cs="Times New Roman"/>
        </w:rPr>
        <w:t xml:space="preserve">de Marie </w:t>
      </w:r>
      <w:r w:rsidR="00FB76C7">
        <w:rPr>
          <w:rFonts w:ascii="Times New Roman" w:hAnsi="Times New Roman" w:cs="Times New Roman"/>
        </w:rPr>
        <w:t xml:space="preserve">pour l’amour de Dieu qui vient bouleverser et sauver le monde </w:t>
      </w:r>
      <w:r w:rsidR="000275F9">
        <w:rPr>
          <w:rFonts w:ascii="Times New Roman" w:hAnsi="Times New Roman" w:cs="Times New Roman"/>
        </w:rPr>
        <w:t>(</w:t>
      </w:r>
      <w:proofErr w:type="spellStart"/>
      <w:r w:rsidR="000275F9">
        <w:rPr>
          <w:rFonts w:ascii="Times New Roman" w:hAnsi="Times New Roman" w:cs="Times New Roman"/>
        </w:rPr>
        <w:t>Lc</w:t>
      </w:r>
      <w:proofErr w:type="spellEnd"/>
      <w:r w:rsidR="000275F9">
        <w:rPr>
          <w:rFonts w:ascii="Times New Roman" w:hAnsi="Times New Roman" w:cs="Times New Roman"/>
        </w:rPr>
        <w:t xml:space="preserve"> 1,46-55)</w:t>
      </w:r>
    </w:p>
    <w:p w:rsidR="000811E8" w:rsidRPr="00DC413B" w:rsidRDefault="00356717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811E8">
        <w:rPr>
          <w:rFonts w:ascii="Times New Roman" w:hAnsi="Times New Roman" w:cs="Times New Roman"/>
        </w:rPr>
        <w:t xml:space="preserve">Des prières du soir comme le </w:t>
      </w:r>
      <w:r w:rsidR="000811E8" w:rsidRPr="0022073C">
        <w:rPr>
          <w:rFonts w:ascii="Times New Roman" w:hAnsi="Times New Roman" w:cs="Times New Roman"/>
          <w:i/>
          <w:u w:val="single"/>
        </w:rPr>
        <w:t>Salve Regina</w:t>
      </w:r>
      <w:r w:rsidR="000811E8" w:rsidRPr="000811E8">
        <w:rPr>
          <w:rFonts w:ascii="Times New Roman" w:hAnsi="Times New Roman" w:cs="Times New Roman"/>
          <w:i/>
        </w:rPr>
        <w:t xml:space="preserve"> </w:t>
      </w:r>
      <w:r w:rsidR="000811E8">
        <w:rPr>
          <w:rFonts w:ascii="Times New Roman" w:hAnsi="Times New Roman" w:cs="Times New Roman"/>
        </w:rPr>
        <w:t>sont fréquent</w:t>
      </w:r>
      <w:r w:rsidR="00D06510">
        <w:rPr>
          <w:rFonts w:ascii="Times New Roman" w:hAnsi="Times New Roman" w:cs="Times New Roman"/>
        </w:rPr>
        <w:t>es dans les monastères : on s’y c</w:t>
      </w:r>
      <w:r w:rsidR="00CC7C2F">
        <w:rPr>
          <w:rFonts w:ascii="Times New Roman" w:hAnsi="Times New Roman" w:cs="Times New Roman"/>
        </w:rPr>
        <w:t>onfie à l</w:t>
      </w:r>
      <w:r w:rsidR="00D06510">
        <w:rPr>
          <w:rFonts w:ascii="Times New Roman" w:hAnsi="Times New Roman" w:cs="Times New Roman"/>
        </w:rPr>
        <w:t>a protection</w:t>
      </w:r>
      <w:r w:rsidR="00CC7C2F">
        <w:rPr>
          <w:rFonts w:ascii="Times New Roman" w:hAnsi="Times New Roman" w:cs="Times New Roman"/>
        </w:rPr>
        <w:t xml:space="preserve"> de Mar</w:t>
      </w:r>
      <w:r>
        <w:rPr>
          <w:rFonts w:ascii="Times New Roman" w:hAnsi="Times New Roman" w:cs="Times New Roman"/>
        </w:rPr>
        <w:t>ie, ressentie comme maternelle, « proche » de nous</w:t>
      </w:r>
      <w:r w:rsidR="00D06510">
        <w:rPr>
          <w:rFonts w:ascii="Times New Roman" w:hAnsi="Times New Roman" w:cs="Times New Roman"/>
        </w:rPr>
        <w:t>.</w:t>
      </w:r>
    </w:p>
    <w:p w:rsidR="003C2A3A" w:rsidRPr="00DC413B" w:rsidRDefault="003C2A3A" w:rsidP="002674AF">
      <w:pPr>
        <w:spacing w:after="0"/>
        <w:rPr>
          <w:rFonts w:ascii="Times New Roman" w:hAnsi="Times New Roman" w:cs="Times New Roman"/>
        </w:rPr>
      </w:pPr>
    </w:p>
    <w:p w:rsidR="00106784" w:rsidRPr="000811E8" w:rsidRDefault="002674AF" w:rsidP="00106784">
      <w:pPr>
        <w:spacing w:after="0"/>
        <w:rPr>
          <w:rFonts w:ascii="Times New Roman" w:hAnsi="Times New Roman" w:cs="Times New Roman"/>
          <w:b/>
        </w:rPr>
      </w:pPr>
      <w:r w:rsidRPr="000811E8">
        <w:rPr>
          <w:rFonts w:ascii="Times New Roman" w:hAnsi="Times New Roman" w:cs="Times New Roman"/>
          <w:b/>
        </w:rPr>
        <w:t xml:space="preserve">Clé 7. </w:t>
      </w:r>
      <w:r w:rsidR="005F2A9C">
        <w:rPr>
          <w:rFonts w:ascii="Times New Roman" w:hAnsi="Times New Roman" w:cs="Times New Roman"/>
          <w:b/>
        </w:rPr>
        <w:t>Dans l’Islam</w:t>
      </w:r>
    </w:p>
    <w:p w:rsidR="00106784" w:rsidRDefault="0022073C" w:rsidP="001067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sourate 19 du Coran est intitulée </w:t>
      </w:r>
      <w:r w:rsidR="00356717">
        <w:rPr>
          <w:rFonts w:ascii="Times New Roman" w:hAnsi="Times New Roman" w:cs="Times New Roman"/>
        </w:rPr>
        <w:t>« </w:t>
      </w:r>
      <w:proofErr w:type="spellStart"/>
      <w:r w:rsidR="00F679AB">
        <w:rPr>
          <w:rFonts w:ascii="Times New Roman" w:hAnsi="Times New Roman" w:cs="Times New Roman"/>
        </w:rPr>
        <w:t>Mary</w:t>
      </w:r>
      <w:r w:rsidR="000811E8">
        <w:rPr>
          <w:rFonts w:ascii="Times New Roman" w:hAnsi="Times New Roman" w:cs="Times New Roman"/>
        </w:rPr>
        <w:t>am</w:t>
      </w:r>
      <w:proofErr w:type="spellEnd"/>
      <w:r w:rsidR="000A3804">
        <w:rPr>
          <w:rFonts w:ascii="Times New Roman" w:hAnsi="Times New Roman" w:cs="Times New Roman"/>
        </w:rPr>
        <w:t> ». C</w:t>
      </w:r>
      <w:r w:rsidR="00356717">
        <w:rPr>
          <w:rFonts w:ascii="Times New Roman" w:hAnsi="Times New Roman" w:cs="Times New Roman"/>
        </w:rPr>
        <w:t xml:space="preserve">’est </w:t>
      </w:r>
      <w:r w:rsidR="000811E8">
        <w:rPr>
          <w:rFonts w:ascii="Times New Roman" w:hAnsi="Times New Roman" w:cs="Times New Roman"/>
        </w:rPr>
        <w:t xml:space="preserve"> la seule femme</w:t>
      </w:r>
      <w:r w:rsidR="00356717">
        <w:rPr>
          <w:rFonts w:ascii="Times New Roman" w:hAnsi="Times New Roman" w:cs="Times New Roman"/>
        </w:rPr>
        <w:t xml:space="preserve"> qui soit</w:t>
      </w:r>
      <w:r w:rsidR="000811E8">
        <w:rPr>
          <w:rFonts w:ascii="Times New Roman" w:hAnsi="Times New Roman" w:cs="Times New Roman"/>
        </w:rPr>
        <w:t xml:space="preserve"> citée</w:t>
      </w:r>
      <w:r>
        <w:rPr>
          <w:rFonts w:ascii="Times New Roman" w:hAnsi="Times New Roman" w:cs="Times New Roman"/>
        </w:rPr>
        <w:t xml:space="preserve"> par son nom dans le Coran. Y est évoqué</w:t>
      </w:r>
      <w:r w:rsidR="000811E8">
        <w:rPr>
          <w:rFonts w:ascii="Times New Roman" w:hAnsi="Times New Roman" w:cs="Times New Roman"/>
        </w:rPr>
        <w:t xml:space="preserve"> essenti</w:t>
      </w:r>
      <w:r w:rsidR="00F679AB">
        <w:rPr>
          <w:rFonts w:ascii="Times New Roman" w:hAnsi="Times New Roman" w:cs="Times New Roman"/>
        </w:rPr>
        <w:t>ellement son rôle dans la mise au monde</w:t>
      </w:r>
      <w:r w:rsidR="000811E8">
        <w:rPr>
          <w:rFonts w:ascii="Times New Roman" w:hAnsi="Times New Roman" w:cs="Times New Roman"/>
        </w:rPr>
        <w:t xml:space="preserve"> de « </w:t>
      </w:r>
      <w:r w:rsidR="00106784" w:rsidRPr="00DC413B">
        <w:rPr>
          <w:rFonts w:ascii="Times New Roman" w:hAnsi="Times New Roman" w:cs="Times New Roman"/>
        </w:rPr>
        <w:t>Jésus</w:t>
      </w:r>
      <w:r w:rsidR="000811E8">
        <w:rPr>
          <w:rFonts w:ascii="Times New Roman" w:hAnsi="Times New Roman" w:cs="Times New Roman"/>
        </w:rPr>
        <w:t>,</w:t>
      </w:r>
      <w:r w:rsidR="00106784" w:rsidRPr="00DC413B">
        <w:rPr>
          <w:rFonts w:ascii="Times New Roman" w:hAnsi="Times New Roman" w:cs="Times New Roman"/>
        </w:rPr>
        <w:t xml:space="preserve"> fils de Marie</w:t>
      </w:r>
      <w:r w:rsidR="000811E8">
        <w:rPr>
          <w:rFonts w:ascii="Times New Roman" w:hAnsi="Times New Roman" w:cs="Times New Roman"/>
        </w:rPr>
        <w:t> ».</w:t>
      </w:r>
      <w:r w:rsidR="00D06510">
        <w:rPr>
          <w:rFonts w:ascii="Times New Roman" w:hAnsi="Times New Roman" w:cs="Times New Roman"/>
        </w:rPr>
        <w:t xml:space="preserve"> Sa foi en Dieu est mise en valeur par Jésus lui-même, encore nouveau-né.</w:t>
      </w:r>
    </w:p>
    <w:p w:rsidR="000811E8" w:rsidRPr="005B317D" w:rsidRDefault="000811E8" w:rsidP="002116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 a une grande importance dans la spiritualité </w:t>
      </w:r>
      <w:r w:rsidR="003F7A5C">
        <w:rPr>
          <w:rFonts w:ascii="Times New Roman" w:hAnsi="Times New Roman" w:cs="Times New Roman"/>
        </w:rPr>
        <w:t>féminine musulmane.</w:t>
      </w:r>
      <w:r w:rsidR="005B317D">
        <w:rPr>
          <w:rFonts w:ascii="Times New Roman" w:hAnsi="Times New Roman" w:cs="Times New Roman"/>
        </w:rPr>
        <w:tab/>
      </w:r>
      <w:r w:rsidR="00FB76C7">
        <w:rPr>
          <w:rFonts w:ascii="Times New Roman" w:hAnsi="Times New Roman" w:cs="Times New Roman"/>
        </w:rPr>
        <w:t xml:space="preserve">         </w:t>
      </w:r>
      <w:r w:rsidR="0021160B">
        <w:rPr>
          <w:rFonts w:ascii="Times New Roman" w:hAnsi="Times New Roman" w:cs="Times New Roman"/>
          <w:i/>
        </w:rPr>
        <w:t>Christian, le 07/08/2017</w:t>
      </w:r>
      <w:bookmarkStart w:id="0" w:name="_GoBack"/>
      <w:bookmarkEnd w:id="0"/>
    </w:p>
    <w:sectPr w:rsidR="000811E8" w:rsidRPr="005B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84"/>
    <w:rsid w:val="000030B7"/>
    <w:rsid w:val="000275F9"/>
    <w:rsid w:val="000811E8"/>
    <w:rsid w:val="000A3804"/>
    <w:rsid w:val="00106784"/>
    <w:rsid w:val="00140957"/>
    <w:rsid w:val="001529D1"/>
    <w:rsid w:val="0021160B"/>
    <w:rsid w:val="0022073C"/>
    <w:rsid w:val="002674AF"/>
    <w:rsid w:val="00272BE3"/>
    <w:rsid w:val="00356717"/>
    <w:rsid w:val="003C2A3A"/>
    <w:rsid w:val="003F7A5C"/>
    <w:rsid w:val="004D05D0"/>
    <w:rsid w:val="005307AF"/>
    <w:rsid w:val="00592AB6"/>
    <w:rsid w:val="005B317D"/>
    <w:rsid w:val="005C03B2"/>
    <w:rsid w:val="005F0501"/>
    <w:rsid w:val="005F2A9C"/>
    <w:rsid w:val="00636AA3"/>
    <w:rsid w:val="00704E37"/>
    <w:rsid w:val="007317FF"/>
    <w:rsid w:val="00741D81"/>
    <w:rsid w:val="0081594D"/>
    <w:rsid w:val="0084127B"/>
    <w:rsid w:val="0084430E"/>
    <w:rsid w:val="00855A34"/>
    <w:rsid w:val="008D72C5"/>
    <w:rsid w:val="00901883"/>
    <w:rsid w:val="00943B65"/>
    <w:rsid w:val="00967EF6"/>
    <w:rsid w:val="00996BC5"/>
    <w:rsid w:val="009D18CD"/>
    <w:rsid w:val="009F2B46"/>
    <w:rsid w:val="00A308A1"/>
    <w:rsid w:val="00AA60C4"/>
    <w:rsid w:val="00AA71A3"/>
    <w:rsid w:val="00AD26F3"/>
    <w:rsid w:val="00BB3BBA"/>
    <w:rsid w:val="00C35004"/>
    <w:rsid w:val="00C5563B"/>
    <w:rsid w:val="00CA095E"/>
    <w:rsid w:val="00CC0169"/>
    <w:rsid w:val="00CC7C2F"/>
    <w:rsid w:val="00D06510"/>
    <w:rsid w:val="00D11B43"/>
    <w:rsid w:val="00D440D6"/>
    <w:rsid w:val="00DB6017"/>
    <w:rsid w:val="00DB68AE"/>
    <w:rsid w:val="00DC413B"/>
    <w:rsid w:val="00EC3831"/>
    <w:rsid w:val="00F679AB"/>
    <w:rsid w:val="00F73E57"/>
    <w:rsid w:val="00FB76C7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2017-01-07T07:01:00Z</dcterms:created>
  <dcterms:modified xsi:type="dcterms:W3CDTF">2017-08-06T22:15:00Z</dcterms:modified>
</cp:coreProperties>
</file>