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0D7BB7" w:rsidP="00F4186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2,16</w:t>
      </w:r>
      <w:r w:rsidR="00F4186F" w:rsidRPr="00F4186F">
        <w:rPr>
          <w:rFonts w:ascii="Times New Roman" w:hAnsi="Times New Roman" w:cs="Times New Roman"/>
        </w:rPr>
        <w:t>-21</w:t>
      </w:r>
    </w:p>
    <w:p w:rsidR="00F4186F" w:rsidRDefault="00F4186F" w:rsidP="00F4186F">
      <w:pPr>
        <w:spacing w:after="0"/>
        <w:jc w:val="both"/>
        <w:rPr>
          <w:rFonts w:ascii="Times New Roman" w:hAnsi="Times New Roman" w:cs="Times New Roman"/>
        </w:rPr>
      </w:pPr>
    </w:p>
    <w:p w:rsidR="00F4186F" w:rsidRDefault="003235A5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 le 1</w:t>
      </w:r>
      <w:r w:rsidRPr="003235A5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janvier</w:t>
      </w:r>
      <w:r w:rsidR="00F4186F">
        <w:rPr>
          <w:rFonts w:ascii="Times New Roman" w:hAnsi="Times New Roman" w:cs="Times New Roman"/>
        </w:rPr>
        <w:t>, on pourrait dire qu’il y a</w:t>
      </w:r>
      <w:r>
        <w:rPr>
          <w:rFonts w:ascii="Times New Roman" w:hAnsi="Times New Roman" w:cs="Times New Roman"/>
        </w:rPr>
        <w:t xml:space="preserve"> dans ce passage d</w:t>
      </w:r>
      <w:r w:rsidR="00B00E95">
        <w:rPr>
          <w:rFonts w:ascii="Times New Roman" w:hAnsi="Times New Roman" w:cs="Times New Roman"/>
        </w:rPr>
        <w:t>’évangile</w:t>
      </w:r>
      <w:r w:rsidR="00F4186F">
        <w:rPr>
          <w:rFonts w:ascii="Times New Roman" w:hAnsi="Times New Roman" w:cs="Times New Roman"/>
        </w:rPr>
        <w:t xml:space="preserve"> </w:t>
      </w:r>
      <w:r w:rsidR="00F4186F" w:rsidRPr="00B00E95">
        <w:rPr>
          <w:rFonts w:ascii="Times New Roman" w:hAnsi="Times New Roman" w:cs="Times New Roman"/>
          <w:b/>
        </w:rPr>
        <w:t>les vœux</w:t>
      </w:r>
      <w:r w:rsidR="00F4186F">
        <w:rPr>
          <w:rFonts w:ascii="Times New Roman" w:hAnsi="Times New Roman" w:cs="Times New Roman"/>
        </w:rPr>
        <w:t xml:space="preserve"> des bergers à Jésus, </w:t>
      </w:r>
      <w:r>
        <w:rPr>
          <w:rFonts w:ascii="Times New Roman" w:hAnsi="Times New Roman" w:cs="Times New Roman"/>
        </w:rPr>
        <w:t xml:space="preserve">leur réception par tout le monde et spécialement par Marie, puis </w:t>
      </w:r>
      <w:r w:rsidR="00F4186F">
        <w:rPr>
          <w:rFonts w:ascii="Times New Roman" w:hAnsi="Times New Roman" w:cs="Times New Roman"/>
        </w:rPr>
        <w:t>une sorte de concrétisation dans le nom donné à l’enfant le 8</w:t>
      </w:r>
      <w:r w:rsidR="00F4186F" w:rsidRPr="00F4186F">
        <w:rPr>
          <w:rFonts w:ascii="Times New Roman" w:hAnsi="Times New Roman" w:cs="Times New Roman"/>
          <w:vertAlign w:val="superscript"/>
        </w:rPr>
        <w:t>e</w:t>
      </w:r>
      <w:r w:rsidR="00F4186F">
        <w:rPr>
          <w:rFonts w:ascii="Times New Roman" w:hAnsi="Times New Roman" w:cs="Times New Roman"/>
        </w:rPr>
        <w:t xml:space="preserve"> jour</w:t>
      </w:r>
      <w:r w:rsidR="000D7BB7">
        <w:rPr>
          <w:rFonts w:ascii="Times New Roman" w:hAnsi="Times New Roman" w:cs="Times New Roman"/>
        </w:rPr>
        <w:t>, le nom étant porteur de vocation</w:t>
      </w:r>
      <w:r>
        <w:rPr>
          <w:rFonts w:ascii="Times New Roman" w:hAnsi="Times New Roman" w:cs="Times New Roman"/>
        </w:rPr>
        <w:t xml:space="preserve"> dans la confiance en Dieu</w:t>
      </w:r>
      <w:r w:rsidR="00F4186F">
        <w:rPr>
          <w:rFonts w:ascii="Times New Roman" w:hAnsi="Times New Roman" w:cs="Times New Roman"/>
        </w:rPr>
        <w:t xml:space="preserve">. </w:t>
      </w:r>
    </w:p>
    <w:p w:rsidR="00BE64AB" w:rsidRDefault="00BE64AB" w:rsidP="00F4186F">
      <w:pPr>
        <w:spacing w:after="0"/>
        <w:jc w:val="both"/>
        <w:rPr>
          <w:rFonts w:ascii="Times New Roman" w:hAnsi="Times New Roman" w:cs="Times New Roman"/>
        </w:rPr>
      </w:pPr>
    </w:p>
    <w:p w:rsidR="00F4186F" w:rsidRDefault="00B32CF3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Deux ou</w:t>
      </w:r>
      <w:r w:rsidR="003235A5">
        <w:rPr>
          <w:rFonts w:ascii="Times New Roman" w:hAnsi="Times New Roman" w:cs="Times New Roman"/>
        </w:rPr>
        <w:t xml:space="preserve"> trois choses à remarquer dans ce</w:t>
      </w:r>
      <w:r w:rsidR="000D7B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 fait suite à l’annonce aux bergers.</w:t>
      </w:r>
    </w:p>
    <w:p w:rsidR="0077380F" w:rsidRDefault="00B32CF3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D’abord, </w:t>
      </w:r>
      <w:r w:rsidR="003235A5">
        <w:rPr>
          <w:rFonts w:ascii="Times New Roman" w:hAnsi="Times New Roman" w:cs="Times New Roman"/>
        </w:rPr>
        <w:t>qu’il est question d’</w:t>
      </w:r>
      <w:r w:rsidR="0077380F" w:rsidRPr="00B00E95">
        <w:rPr>
          <w:rFonts w:ascii="Times New Roman" w:hAnsi="Times New Roman" w:cs="Times New Roman"/>
          <w:b/>
        </w:rPr>
        <w:t>anges</w:t>
      </w:r>
      <w:r w:rsidR="0077380F">
        <w:rPr>
          <w:rFonts w:ascii="Times New Roman" w:hAnsi="Times New Roman" w:cs="Times New Roman"/>
        </w:rPr>
        <w:t xml:space="preserve"> aux v.</w:t>
      </w:r>
      <w:r w:rsidR="00100768">
        <w:rPr>
          <w:rFonts w:ascii="Times New Roman" w:hAnsi="Times New Roman" w:cs="Times New Roman"/>
        </w:rPr>
        <w:t xml:space="preserve"> 15 et 21 : chaque fois, </w:t>
      </w:r>
      <w:r w:rsidR="0077380F">
        <w:rPr>
          <w:rFonts w:ascii="Times New Roman" w:hAnsi="Times New Roman" w:cs="Times New Roman"/>
        </w:rPr>
        <w:t>ils ont délivré leur message</w:t>
      </w:r>
      <w:r w:rsidR="00B00E95">
        <w:rPr>
          <w:rFonts w:ascii="Times New Roman" w:hAnsi="Times New Roman" w:cs="Times New Roman"/>
        </w:rPr>
        <w:t xml:space="preserve"> </w:t>
      </w:r>
      <w:r w:rsidR="00100768">
        <w:rPr>
          <w:rFonts w:ascii="Times New Roman" w:hAnsi="Times New Roman" w:cs="Times New Roman"/>
        </w:rPr>
        <w:t xml:space="preserve">au nom de Dieu </w:t>
      </w:r>
      <w:r w:rsidR="00B00E95">
        <w:rPr>
          <w:rFonts w:ascii="Times New Roman" w:hAnsi="Times New Roman" w:cs="Times New Roman"/>
        </w:rPr>
        <w:t>et son</w:t>
      </w:r>
      <w:r w:rsidR="00100768">
        <w:rPr>
          <w:rFonts w:ascii="Times New Roman" w:hAnsi="Times New Roman" w:cs="Times New Roman"/>
        </w:rPr>
        <w:t>t repartis (</w:t>
      </w:r>
      <w:proofErr w:type="spellStart"/>
      <w:r w:rsidR="00100768">
        <w:rPr>
          <w:rFonts w:ascii="Times New Roman" w:hAnsi="Times New Roman" w:cs="Times New Roman"/>
        </w:rPr>
        <w:t>Lc</w:t>
      </w:r>
      <w:proofErr w:type="spellEnd"/>
      <w:r w:rsidR="00100768">
        <w:rPr>
          <w:rFonts w:ascii="Times New Roman" w:hAnsi="Times New Roman" w:cs="Times New Roman"/>
        </w:rPr>
        <w:t xml:space="preserve"> 1,38 et 2,15). A</w:t>
      </w:r>
      <w:r w:rsidR="00B00E95">
        <w:rPr>
          <w:rFonts w:ascii="Times New Roman" w:hAnsi="Times New Roman" w:cs="Times New Roman"/>
        </w:rPr>
        <w:t>ux humains</w:t>
      </w:r>
      <w:r w:rsidR="0077380F">
        <w:rPr>
          <w:rFonts w:ascii="Times New Roman" w:hAnsi="Times New Roman" w:cs="Times New Roman"/>
        </w:rPr>
        <w:t xml:space="preserve"> maintenant </w:t>
      </w:r>
      <w:r w:rsidR="00B00E95">
        <w:rPr>
          <w:rFonts w:ascii="Times New Roman" w:hAnsi="Times New Roman" w:cs="Times New Roman"/>
        </w:rPr>
        <w:t>à prendre leurs responsabilités !</w:t>
      </w:r>
      <w:r w:rsidR="00265CCF">
        <w:rPr>
          <w:rFonts w:ascii="Times New Roman" w:hAnsi="Times New Roman" w:cs="Times New Roman"/>
        </w:rPr>
        <w:t xml:space="preserve"> Le verbe </w:t>
      </w:r>
      <w:proofErr w:type="spellStart"/>
      <w:r w:rsidR="00265CCF" w:rsidRPr="009D37B9">
        <w:rPr>
          <w:rFonts w:ascii="Times New Roman" w:hAnsi="Times New Roman" w:cs="Times New Roman"/>
          <w:i/>
        </w:rPr>
        <w:t>erchomai</w:t>
      </w:r>
      <w:proofErr w:type="spellEnd"/>
      <w:r w:rsidR="00265CCF">
        <w:rPr>
          <w:rFonts w:ascii="Times New Roman" w:hAnsi="Times New Roman" w:cs="Times New Roman"/>
        </w:rPr>
        <w:t xml:space="preserve"> souligne cet aspect en revenant trois fois </w:t>
      </w:r>
      <w:r w:rsidR="009D37B9">
        <w:rPr>
          <w:rFonts w:ascii="Times New Roman" w:hAnsi="Times New Roman" w:cs="Times New Roman"/>
        </w:rPr>
        <w:t xml:space="preserve">de suite </w:t>
      </w:r>
      <w:r w:rsidR="00265CCF">
        <w:rPr>
          <w:rFonts w:ascii="Times New Roman" w:hAnsi="Times New Roman" w:cs="Times New Roman"/>
        </w:rPr>
        <w:t xml:space="preserve">: </w:t>
      </w:r>
      <w:r w:rsidR="00100768">
        <w:rPr>
          <w:rFonts w:ascii="Times New Roman" w:hAnsi="Times New Roman" w:cs="Times New Roman"/>
        </w:rPr>
        <w:t xml:space="preserve">au départ des anges, </w:t>
      </w:r>
      <w:r w:rsidR="00265CCF">
        <w:rPr>
          <w:rFonts w:ascii="Times New Roman" w:hAnsi="Times New Roman" w:cs="Times New Roman"/>
        </w:rPr>
        <w:t xml:space="preserve">avec le préfixe </w:t>
      </w:r>
      <w:proofErr w:type="spellStart"/>
      <w:r w:rsidR="00265CCF" w:rsidRPr="009D37B9">
        <w:rPr>
          <w:rFonts w:ascii="Times New Roman" w:hAnsi="Times New Roman" w:cs="Times New Roman"/>
          <w:i/>
        </w:rPr>
        <w:t>ap</w:t>
      </w:r>
      <w:proofErr w:type="spellEnd"/>
      <w:r w:rsidR="00265CCF" w:rsidRPr="009D37B9">
        <w:rPr>
          <w:rFonts w:ascii="Times New Roman" w:hAnsi="Times New Roman" w:cs="Times New Roman"/>
          <w:i/>
        </w:rPr>
        <w:t>-</w:t>
      </w:r>
      <w:r w:rsidR="00265CCF">
        <w:rPr>
          <w:rFonts w:ascii="Times New Roman" w:hAnsi="Times New Roman" w:cs="Times New Roman"/>
        </w:rPr>
        <w:t xml:space="preserve"> (15), </w:t>
      </w:r>
      <w:r w:rsidR="00100768">
        <w:rPr>
          <w:rFonts w:ascii="Times New Roman" w:hAnsi="Times New Roman" w:cs="Times New Roman"/>
        </w:rPr>
        <w:t>succèdent</w:t>
      </w:r>
      <w:r w:rsidR="00265CCF">
        <w:rPr>
          <w:rFonts w:ascii="Times New Roman" w:hAnsi="Times New Roman" w:cs="Times New Roman"/>
        </w:rPr>
        <w:t xml:space="preserve"> le ‘passage’, la ‘traversée’</w:t>
      </w:r>
      <w:r w:rsidR="009D37B9">
        <w:rPr>
          <w:rFonts w:ascii="Times New Roman" w:hAnsi="Times New Roman" w:cs="Times New Roman"/>
        </w:rPr>
        <w:t xml:space="preserve"> décidée par l</w:t>
      </w:r>
      <w:r w:rsidR="00265CCF">
        <w:rPr>
          <w:rFonts w:ascii="Times New Roman" w:hAnsi="Times New Roman" w:cs="Times New Roman"/>
        </w:rPr>
        <w:t>es bergers</w:t>
      </w:r>
      <w:r w:rsidR="009D37B9">
        <w:rPr>
          <w:rFonts w:ascii="Times New Roman" w:hAnsi="Times New Roman" w:cs="Times New Roman"/>
        </w:rPr>
        <w:t xml:space="preserve"> (</w:t>
      </w:r>
      <w:r w:rsidR="00100768">
        <w:rPr>
          <w:rFonts w:ascii="Times New Roman" w:hAnsi="Times New Roman" w:cs="Times New Roman"/>
        </w:rPr>
        <w:t xml:space="preserve">15, avec le préfixe </w:t>
      </w:r>
      <w:r w:rsidR="00100768" w:rsidRPr="00100768">
        <w:rPr>
          <w:rFonts w:ascii="Times New Roman" w:hAnsi="Times New Roman" w:cs="Times New Roman"/>
          <w:i/>
        </w:rPr>
        <w:t>di-</w:t>
      </w:r>
      <w:r w:rsidR="00E06B6E" w:rsidRPr="00100768">
        <w:rPr>
          <w:rFonts w:ascii="Times New Roman" w:hAnsi="Times New Roman" w:cs="Times New Roman"/>
          <w:i/>
        </w:rPr>
        <w:t>,</w:t>
      </w:r>
      <w:r w:rsidR="00E06B6E">
        <w:rPr>
          <w:rFonts w:ascii="Times New Roman" w:hAnsi="Times New Roman" w:cs="Times New Roman"/>
        </w:rPr>
        <w:t xml:space="preserve"> même verbe que pour « Passons sur l’autre rive »</w:t>
      </w:r>
      <w:r w:rsidR="009D37B9">
        <w:rPr>
          <w:rFonts w:ascii="Times New Roman" w:hAnsi="Times New Roman" w:cs="Times New Roman"/>
        </w:rPr>
        <w:t>)</w:t>
      </w:r>
      <w:r w:rsidR="00265CCF">
        <w:rPr>
          <w:rFonts w:ascii="Times New Roman" w:hAnsi="Times New Roman" w:cs="Times New Roman"/>
        </w:rPr>
        <w:t xml:space="preserve">, et </w:t>
      </w:r>
      <w:r w:rsidR="00E36DA3">
        <w:rPr>
          <w:rFonts w:ascii="Times New Roman" w:hAnsi="Times New Roman" w:cs="Times New Roman"/>
        </w:rPr>
        <w:t>l’arrivée à Bethléem</w:t>
      </w:r>
      <w:r w:rsidR="00100768">
        <w:rPr>
          <w:rFonts w:ascii="Times New Roman" w:hAnsi="Times New Roman" w:cs="Times New Roman"/>
        </w:rPr>
        <w:t xml:space="preserve"> (16, </w:t>
      </w:r>
      <w:r w:rsidR="00265CCF">
        <w:rPr>
          <w:rFonts w:ascii="Times New Roman" w:hAnsi="Times New Roman" w:cs="Times New Roman"/>
        </w:rPr>
        <w:t>le verb</w:t>
      </w:r>
      <w:r w:rsidR="00100768">
        <w:rPr>
          <w:rFonts w:ascii="Times New Roman" w:hAnsi="Times New Roman" w:cs="Times New Roman"/>
        </w:rPr>
        <w:t>e simple</w:t>
      </w:r>
      <w:r w:rsidR="009D37B9">
        <w:rPr>
          <w:rFonts w:ascii="Times New Roman" w:hAnsi="Times New Roman" w:cs="Times New Roman"/>
        </w:rPr>
        <w:t>)</w:t>
      </w:r>
      <w:r w:rsidR="00265CCF">
        <w:rPr>
          <w:rFonts w:ascii="Times New Roman" w:hAnsi="Times New Roman" w:cs="Times New Roman"/>
        </w:rPr>
        <w:t>.</w:t>
      </w:r>
    </w:p>
    <w:p w:rsidR="00E36DA3" w:rsidRDefault="00E36DA3" w:rsidP="00F4186F">
      <w:pPr>
        <w:spacing w:after="0"/>
        <w:jc w:val="both"/>
        <w:rPr>
          <w:rFonts w:ascii="Times New Roman" w:hAnsi="Times New Roman" w:cs="Times New Roman"/>
        </w:rPr>
      </w:pPr>
    </w:p>
    <w:p w:rsidR="00E36DA3" w:rsidRDefault="00E36DA3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L’empressement des bergers (16, </w:t>
      </w:r>
      <w:proofErr w:type="spellStart"/>
      <w:r w:rsidRPr="00E36DA3">
        <w:rPr>
          <w:rFonts w:ascii="Times New Roman" w:hAnsi="Times New Roman" w:cs="Times New Roman"/>
          <w:i/>
        </w:rPr>
        <w:t>speudô</w:t>
      </w:r>
      <w:proofErr w:type="spellEnd"/>
      <w:r w:rsidRPr="00E36DA3">
        <w:rPr>
          <w:rFonts w:ascii="Times New Roman" w:hAnsi="Times New Roman" w:cs="Times New Roman"/>
          <w:i/>
        </w:rPr>
        <w:t xml:space="preserve">, </w:t>
      </w:r>
      <w:proofErr w:type="spellStart"/>
      <w:r w:rsidRPr="00E36DA3">
        <w:rPr>
          <w:rFonts w:ascii="Times New Roman" w:hAnsi="Times New Roman" w:cs="Times New Roman"/>
          <w:i/>
        </w:rPr>
        <w:t>spoudê</w:t>
      </w:r>
      <w:proofErr w:type="spellEnd"/>
      <w:r>
        <w:rPr>
          <w:rFonts w:ascii="Times New Roman" w:hAnsi="Times New Roman" w:cs="Times New Roman"/>
        </w:rPr>
        <w:t>) a son pendant en deux autres rencontres dans l’évangile de Luc : Marie en route vers Elisabeth (1,39) et Zachée (19,5.6).</w:t>
      </w:r>
      <w:r w:rsidR="006707FF">
        <w:rPr>
          <w:rFonts w:ascii="Times New Roman" w:hAnsi="Times New Roman" w:cs="Times New Roman"/>
        </w:rPr>
        <w:t xml:space="preserve"> Et leur recherche est probablement soulignée par le fait que « vous trouverez » (</w:t>
      </w:r>
      <w:proofErr w:type="spellStart"/>
      <w:r w:rsidR="006707FF" w:rsidRPr="006707FF">
        <w:rPr>
          <w:rFonts w:ascii="Times New Roman" w:hAnsi="Times New Roman" w:cs="Times New Roman"/>
          <w:i/>
        </w:rPr>
        <w:t>heuriscô</w:t>
      </w:r>
      <w:proofErr w:type="spellEnd"/>
      <w:r w:rsidR="006707FF">
        <w:rPr>
          <w:rFonts w:ascii="Times New Roman" w:hAnsi="Times New Roman" w:cs="Times New Roman"/>
        </w:rPr>
        <w:t>) se réalise par « ils découvrirent » (</w:t>
      </w:r>
      <w:r w:rsidR="006707FF" w:rsidRPr="006707FF">
        <w:rPr>
          <w:rFonts w:ascii="Times New Roman" w:hAnsi="Times New Roman" w:cs="Times New Roman"/>
          <w:i/>
        </w:rPr>
        <w:t>an-</w:t>
      </w:r>
      <w:proofErr w:type="spellStart"/>
      <w:r w:rsidR="006707FF" w:rsidRPr="006707FF">
        <w:rPr>
          <w:rFonts w:ascii="Times New Roman" w:hAnsi="Times New Roman" w:cs="Times New Roman"/>
          <w:i/>
        </w:rPr>
        <w:t>euriscô</w:t>
      </w:r>
      <w:proofErr w:type="spellEnd"/>
      <w:r w:rsidR="006707FF">
        <w:rPr>
          <w:rFonts w:ascii="Times New Roman" w:hAnsi="Times New Roman" w:cs="Times New Roman"/>
        </w:rPr>
        <w:t>), ce dernier verbe n’étant utilisé nulle part ailleurs dans les évangi</w:t>
      </w:r>
      <w:r w:rsidR="00F34CAC">
        <w:rPr>
          <w:rFonts w:ascii="Times New Roman" w:hAnsi="Times New Roman" w:cs="Times New Roman"/>
        </w:rPr>
        <w:t>les</w:t>
      </w:r>
      <w:r w:rsidR="006707FF">
        <w:rPr>
          <w:rFonts w:ascii="Times New Roman" w:hAnsi="Times New Roman" w:cs="Times New Roman"/>
        </w:rPr>
        <w:t xml:space="preserve">. (Le préfixe </w:t>
      </w:r>
      <w:r w:rsidR="006707FF" w:rsidRPr="006707FF">
        <w:rPr>
          <w:rFonts w:ascii="Times New Roman" w:hAnsi="Times New Roman" w:cs="Times New Roman"/>
          <w:i/>
        </w:rPr>
        <w:t>ana-</w:t>
      </w:r>
      <w:r w:rsidR="006707FF">
        <w:rPr>
          <w:rFonts w:ascii="Times New Roman" w:hAnsi="Times New Roman" w:cs="Times New Roman"/>
        </w:rPr>
        <w:t xml:space="preserve"> évoque souvent la hauteur, la profondeur.)</w:t>
      </w:r>
    </w:p>
    <w:p w:rsidR="0077380F" w:rsidRDefault="0077380F" w:rsidP="00F4186F">
      <w:pPr>
        <w:spacing w:after="0"/>
        <w:jc w:val="both"/>
        <w:rPr>
          <w:rFonts w:ascii="Times New Roman" w:hAnsi="Times New Roman" w:cs="Times New Roman"/>
        </w:rPr>
      </w:pPr>
    </w:p>
    <w:p w:rsidR="00650703" w:rsidRDefault="0077380F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</w:t>
      </w:r>
      <w:r w:rsidR="00B32CF3">
        <w:rPr>
          <w:rFonts w:ascii="Times New Roman" w:hAnsi="Times New Roman" w:cs="Times New Roman"/>
        </w:rPr>
        <w:t>il y a bien un « </w:t>
      </w:r>
      <w:r w:rsidR="00B32CF3" w:rsidRPr="00B00E95">
        <w:rPr>
          <w:rFonts w:ascii="Times New Roman" w:hAnsi="Times New Roman" w:cs="Times New Roman"/>
          <w:b/>
        </w:rPr>
        <w:t>message </w:t>
      </w:r>
      <w:r w:rsidR="00B32CF3">
        <w:rPr>
          <w:rFonts w:ascii="Times New Roman" w:hAnsi="Times New Roman" w:cs="Times New Roman"/>
        </w:rPr>
        <w:t>» dans ce texte : le mot «</w:t>
      </w:r>
      <w:r w:rsidR="00B32CF3" w:rsidRPr="005E2457">
        <w:rPr>
          <w:rFonts w:ascii="Times New Roman" w:hAnsi="Times New Roman" w:cs="Times New Roman"/>
          <w:i/>
        </w:rPr>
        <w:t> </w:t>
      </w:r>
      <w:proofErr w:type="spellStart"/>
      <w:r w:rsidR="00B32CF3" w:rsidRPr="005E2457">
        <w:rPr>
          <w:rFonts w:ascii="Times New Roman" w:hAnsi="Times New Roman" w:cs="Times New Roman"/>
          <w:i/>
        </w:rPr>
        <w:t>rhèma</w:t>
      </w:r>
      <w:proofErr w:type="spellEnd"/>
      <w:r w:rsidR="00B32CF3">
        <w:rPr>
          <w:rFonts w:ascii="Times New Roman" w:hAnsi="Times New Roman" w:cs="Times New Roman"/>
        </w:rPr>
        <w:t xml:space="preserve"> » (au v.15) revient aux versets 17 et 19. C’est un mot fort, qui ne signifie pas seulement « parole », mais aussi « évènement » : on peut dès lors penser soit </w:t>
      </w:r>
      <w:r w:rsidR="00813F34">
        <w:rPr>
          <w:rFonts w:ascii="Times New Roman" w:hAnsi="Times New Roman" w:cs="Times New Roman"/>
        </w:rPr>
        <w:t>à la parole qui instaure un évènement</w:t>
      </w:r>
      <w:r w:rsidR="00B32CF3">
        <w:rPr>
          <w:rFonts w:ascii="Times New Roman" w:hAnsi="Times New Roman" w:cs="Times New Roman"/>
        </w:rPr>
        <w:t>, soit à une parole-message qui est elle-même l’</w:t>
      </w:r>
      <w:r w:rsidR="00E06B6E">
        <w:rPr>
          <w:rFonts w:ascii="Times New Roman" w:hAnsi="Times New Roman" w:cs="Times New Roman"/>
        </w:rPr>
        <w:t xml:space="preserve">évènement </w:t>
      </w:r>
      <w:r w:rsidR="00B32CF3">
        <w:rPr>
          <w:rFonts w:ascii="Times New Roman" w:hAnsi="Times New Roman" w:cs="Times New Roman"/>
        </w:rPr>
        <w:t>essentiel</w:t>
      </w:r>
      <w:r w:rsidR="00781C9B">
        <w:rPr>
          <w:rFonts w:ascii="Times New Roman" w:hAnsi="Times New Roman" w:cs="Times New Roman"/>
        </w:rPr>
        <w:t xml:space="preserve">. </w:t>
      </w:r>
    </w:p>
    <w:p w:rsidR="00781C9B" w:rsidRDefault="00781C9B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ce cas, nous aurions le message qui met les bergers en route, puis celui qui </w:t>
      </w:r>
      <w:r w:rsidR="00E06B6E">
        <w:rPr>
          <w:rFonts w:ascii="Times New Roman" w:hAnsi="Times New Roman" w:cs="Times New Roman"/>
        </w:rPr>
        <w:t>provoque l’étonnement ou l’</w:t>
      </w:r>
      <w:r>
        <w:rPr>
          <w:rFonts w:ascii="Times New Roman" w:hAnsi="Times New Roman" w:cs="Times New Roman"/>
        </w:rPr>
        <w:t>admiration de tous et enfin, au pluriel, ce que Marie garde en son cœur</w:t>
      </w:r>
      <w:r w:rsidR="0077380F">
        <w:rPr>
          <w:rFonts w:ascii="Times New Roman" w:hAnsi="Times New Roman" w:cs="Times New Roman"/>
        </w:rPr>
        <w:t xml:space="preserve"> et qui la fait vivre</w:t>
      </w:r>
      <w:r>
        <w:rPr>
          <w:rFonts w:ascii="Times New Roman" w:hAnsi="Times New Roman" w:cs="Times New Roman"/>
        </w:rPr>
        <w:t>.</w:t>
      </w:r>
    </w:p>
    <w:p w:rsidR="00B32CF3" w:rsidRDefault="0077380F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 « évènements » se révèlent par des</w:t>
      </w:r>
      <w:r w:rsidR="00781C9B">
        <w:rPr>
          <w:rFonts w:ascii="Times New Roman" w:hAnsi="Times New Roman" w:cs="Times New Roman"/>
        </w:rPr>
        <w:t xml:space="preserve"> échange</w:t>
      </w:r>
      <w:r>
        <w:rPr>
          <w:rFonts w:ascii="Times New Roman" w:hAnsi="Times New Roman" w:cs="Times New Roman"/>
        </w:rPr>
        <w:t>s</w:t>
      </w:r>
      <w:r w:rsidR="00781C9B">
        <w:rPr>
          <w:rFonts w:ascii="Times New Roman" w:hAnsi="Times New Roman" w:cs="Times New Roman"/>
        </w:rPr>
        <w:t xml:space="preserve"> de paroles : le verbe </w:t>
      </w:r>
      <w:proofErr w:type="spellStart"/>
      <w:r w:rsidR="00781C9B" w:rsidRPr="005E2457">
        <w:rPr>
          <w:rFonts w:ascii="Times New Roman" w:hAnsi="Times New Roman" w:cs="Times New Roman"/>
          <w:i/>
        </w:rPr>
        <w:t>laléo</w:t>
      </w:r>
      <w:proofErr w:type="spellEnd"/>
      <w:r w:rsidR="00781C9B">
        <w:rPr>
          <w:rFonts w:ascii="Times New Roman" w:hAnsi="Times New Roman" w:cs="Times New Roman"/>
        </w:rPr>
        <w:t xml:space="preserve"> </w:t>
      </w:r>
      <w:r w:rsidR="000D7BB7">
        <w:rPr>
          <w:rFonts w:ascii="Times New Roman" w:hAnsi="Times New Roman" w:cs="Times New Roman"/>
        </w:rPr>
        <w:t xml:space="preserve">(parler) </w:t>
      </w:r>
      <w:r w:rsidR="00781C9B">
        <w:rPr>
          <w:rFonts w:ascii="Times New Roman" w:hAnsi="Times New Roman" w:cs="Times New Roman"/>
        </w:rPr>
        <w:t>est très présent (15.17.18.20</w:t>
      </w:r>
      <w:r w:rsidR="00BE64AB">
        <w:rPr>
          <w:rFonts w:ascii="Times New Roman" w:hAnsi="Times New Roman" w:cs="Times New Roman"/>
        </w:rPr>
        <w:t>).</w:t>
      </w:r>
      <w:r w:rsidR="00B32CF3">
        <w:rPr>
          <w:rFonts w:ascii="Times New Roman" w:hAnsi="Times New Roman" w:cs="Times New Roman"/>
        </w:rPr>
        <w:t xml:space="preserve"> </w:t>
      </w:r>
    </w:p>
    <w:p w:rsidR="00BE64AB" w:rsidRDefault="00971803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on pourrait encore ajouter que ces évènements se complètent mutuellement pour </w:t>
      </w:r>
      <w:r w:rsidR="00F34CAC">
        <w:rPr>
          <w:rFonts w:ascii="Times New Roman" w:hAnsi="Times New Roman" w:cs="Times New Roman"/>
        </w:rPr>
        <w:t>Marie, qui les ‘médite’,</w:t>
      </w:r>
      <w:r>
        <w:rPr>
          <w:rFonts w:ascii="Times New Roman" w:hAnsi="Times New Roman" w:cs="Times New Roman"/>
        </w:rPr>
        <w:t xml:space="preserve"> qui les ‘met ensemble’ (</w:t>
      </w:r>
      <w:proofErr w:type="spellStart"/>
      <w:r>
        <w:rPr>
          <w:rFonts w:ascii="Times New Roman" w:hAnsi="Times New Roman" w:cs="Times New Roman"/>
          <w:i/>
        </w:rPr>
        <w:t>sym-ballô</w:t>
      </w:r>
      <w:proofErr w:type="spellEnd"/>
      <w:r>
        <w:rPr>
          <w:rFonts w:ascii="Times New Roman" w:hAnsi="Times New Roman" w:cs="Times New Roman"/>
        </w:rPr>
        <w:t>) : ils deviennent ‘symbole’ au sens fort</w:t>
      </w:r>
      <w:r w:rsidR="00100768">
        <w:rPr>
          <w:rFonts w:ascii="Times New Roman" w:hAnsi="Times New Roman" w:cs="Times New Roman"/>
        </w:rPr>
        <w:t>, ils prennent sens</w:t>
      </w:r>
      <w:r>
        <w:rPr>
          <w:rFonts w:ascii="Times New Roman" w:hAnsi="Times New Roman" w:cs="Times New Roman"/>
        </w:rPr>
        <w:t>.</w:t>
      </w:r>
    </w:p>
    <w:p w:rsidR="00F34CAC" w:rsidRDefault="00F34CAC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 à la « louange » des bergers (20, </w:t>
      </w:r>
      <w:r w:rsidRPr="00F34CAC">
        <w:rPr>
          <w:rFonts w:ascii="Times New Roman" w:hAnsi="Times New Roman" w:cs="Times New Roman"/>
          <w:i/>
        </w:rPr>
        <w:t>doxa</w:t>
      </w:r>
      <w:r>
        <w:rPr>
          <w:rFonts w:ascii="Times New Roman" w:hAnsi="Times New Roman" w:cs="Times New Roman"/>
        </w:rPr>
        <w:t>), elle est une manière de reprendre celle des anges (14).</w:t>
      </w:r>
    </w:p>
    <w:p w:rsidR="00971803" w:rsidRDefault="00971803" w:rsidP="00F4186F">
      <w:pPr>
        <w:spacing w:after="0"/>
        <w:jc w:val="both"/>
        <w:rPr>
          <w:rFonts w:ascii="Times New Roman" w:hAnsi="Times New Roman" w:cs="Times New Roman"/>
        </w:rPr>
      </w:pPr>
    </w:p>
    <w:p w:rsidR="000D7BB7" w:rsidRDefault="00BE64AB" w:rsidP="00F418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 21, l’expression « </w:t>
      </w:r>
      <w:r w:rsidRPr="00B00E95">
        <w:rPr>
          <w:rFonts w:ascii="Times New Roman" w:hAnsi="Times New Roman" w:cs="Times New Roman"/>
          <w:b/>
        </w:rPr>
        <w:t>lorsque furent remplis </w:t>
      </w:r>
      <w:r>
        <w:rPr>
          <w:rFonts w:ascii="Times New Roman" w:hAnsi="Times New Roman" w:cs="Times New Roman"/>
        </w:rPr>
        <w:t>» mar</w:t>
      </w:r>
      <w:r w:rsidR="00100768">
        <w:rPr>
          <w:rFonts w:ascii="Times New Roman" w:hAnsi="Times New Roman" w:cs="Times New Roman"/>
        </w:rPr>
        <w:t>que une étape,  la même forme verbale apparaissan</w:t>
      </w:r>
      <w:r>
        <w:rPr>
          <w:rFonts w:ascii="Times New Roman" w:hAnsi="Times New Roman" w:cs="Times New Roman"/>
        </w:rPr>
        <w:t xml:space="preserve">t </w:t>
      </w:r>
      <w:r w:rsidR="000D7BB7">
        <w:rPr>
          <w:rFonts w:ascii="Times New Roman" w:hAnsi="Times New Roman" w:cs="Times New Roman"/>
        </w:rPr>
        <w:t>plusieurs fois de suite :</w:t>
      </w:r>
    </w:p>
    <w:p w:rsidR="00067D12" w:rsidRDefault="00BE64AB" w:rsidP="00F4186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</w:t>
      </w:r>
      <w:proofErr w:type="gramEnd"/>
      <w:r>
        <w:rPr>
          <w:rFonts w:ascii="Times New Roman" w:hAnsi="Times New Roman" w:cs="Times New Roman"/>
        </w:rPr>
        <w:t xml:space="preserve"> v.7 : «</w:t>
      </w:r>
      <w:r w:rsidR="00067D12">
        <w:rPr>
          <w:rFonts w:ascii="Times New Roman" w:hAnsi="Times New Roman" w:cs="Times New Roman"/>
        </w:rPr>
        <w:t xml:space="preserve"> les jours furent re</w:t>
      </w:r>
      <w:r>
        <w:rPr>
          <w:rFonts w:ascii="Times New Roman" w:hAnsi="Times New Roman" w:cs="Times New Roman"/>
        </w:rPr>
        <w:t>mplis »</w:t>
      </w:r>
      <w:r w:rsidR="00067D12">
        <w:rPr>
          <w:rFonts w:ascii="Times New Roman" w:hAnsi="Times New Roman" w:cs="Times New Roman"/>
        </w:rPr>
        <w:t xml:space="preserve"> à la naissance ;</w:t>
      </w:r>
      <w:r>
        <w:rPr>
          <w:rFonts w:ascii="Times New Roman" w:hAnsi="Times New Roman" w:cs="Times New Roman"/>
        </w:rPr>
        <w:t xml:space="preserve"> </w:t>
      </w:r>
    </w:p>
    <w:p w:rsidR="00067D12" w:rsidRDefault="00BE64AB" w:rsidP="00F4186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</w:t>
      </w:r>
      <w:proofErr w:type="gramEnd"/>
      <w:r>
        <w:rPr>
          <w:rFonts w:ascii="Times New Roman" w:hAnsi="Times New Roman" w:cs="Times New Roman"/>
        </w:rPr>
        <w:t xml:space="preserve"> v.21 « lorsque huit jours furent</w:t>
      </w:r>
      <w:r w:rsidR="00067D12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mplis » à la circoncision</w:t>
      </w:r>
      <w:r w:rsidR="000D7BB7">
        <w:rPr>
          <w:rFonts w:ascii="Times New Roman" w:hAnsi="Times New Roman" w:cs="Times New Roman"/>
        </w:rPr>
        <w:t> ;</w:t>
      </w:r>
      <w:r>
        <w:rPr>
          <w:rFonts w:ascii="Times New Roman" w:hAnsi="Times New Roman" w:cs="Times New Roman"/>
        </w:rPr>
        <w:t xml:space="preserve"> </w:t>
      </w:r>
    </w:p>
    <w:p w:rsidR="00BE64AB" w:rsidRDefault="00BE64AB" w:rsidP="00F4186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au v.</w:t>
      </w:r>
      <w:r w:rsidR="00067D12">
        <w:rPr>
          <w:rFonts w:ascii="Times New Roman" w:hAnsi="Times New Roman" w:cs="Times New Roman"/>
        </w:rPr>
        <w:t>22 « lorsque les jours furent remplis » à la présentation.</w:t>
      </w:r>
    </w:p>
    <w:p w:rsidR="00067D12" w:rsidRDefault="00067D12" w:rsidP="00F4186F">
      <w:pPr>
        <w:spacing w:after="0"/>
        <w:jc w:val="both"/>
        <w:rPr>
          <w:rFonts w:ascii="Times New Roman" w:hAnsi="Times New Roman" w:cs="Times New Roman"/>
        </w:rPr>
      </w:pPr>
    </w:p>
    <w:p w:rsidR="00813F34" w:rsidRDefault="00067D12" w:rsidP="00F4186F">
      <w:pPr>
        <w:spacing w:after="0"/>
        <w:jc w:val="both"/>
        <w:rPr>
          <w:rFonts w:ascii="Times New Roman" w:hAnsi="Times New Roman" w:cs="Times New Roman"/>
        </w:rPr>
      </w:pPr>
      <w:r w:rsidRPr="00B00E95">
        <w:rPr>
          <w:rFonts w:ascii="Times New Roman" w:hAnsi="Times New Roman" w:cs="Times New Roman"/>
          <w:b/>
        </w:rPr>
        <w:t>Le nom</w:t>
      </w:r>
      <w:r>
        <w:rPr>
          <w:rFonts w:ascii="Times New Roman" w:hAnsi="Times New Roman" w:cs="Times New Roman"/>
        </w:rPr>
        <w:t xml:space="preserve">, au v.21, rétablit le contact avec </w:t>
      </w:r>
      <w:proofErr w:type="spellStart"/>
      <w:r w:rsidR="00446155">
        <w:rPr>
          <w:rFonts w:ascii="Times New Roman" w:hAnsi="Times New Roman" w:cs="Times New Roman"/>
        </w:rPr>
        <w:t>Lc</w:t>
      </w:r>
      <w:proofErr w:type="spellEnd"/>
      <w:r w:rsidR="00446155">
        <w:rPr>
          <w:rFonts w:ascii="Times New Roman" w:hAnsi="Times New Roman" w:cs="Times New Roman"/>
        </w:rPr>
        <w:t xml:space="preserve"> 1,26-31 : lors de la visite de l’ange, une série de noms so</w:t>
      </w:r>
      <w:r w:rsidR="000D7BB7">
        <w:rPr>
          <w:rFonts w:ascii="Times New Roman" w:hAnsi="Times New Roman" w:cs="Times New Roman"/>
        </w:rPr>
        <w:t xml:space="preserve">nt mentionnés et justement en </w:t>
      </w:r>
      <w:proofErr w:type="spellStart"/>
      <w:r w:rsidR="000D7BB7">
        <w:rPr>
          <w:rFonts w:ascii="Times New Roman" w:hAnsi="Times New Roman" w:cs="Times New Roman"/>
        </w:rPr>
        <w:t>Lc</w:t>
      </w:r>
      <w:proofErr w:type="spellEnd"/>
      <w:r w:rsidR="000D7BB7">
        <w:rPr>
          <w:rFonts w:ascii="Times New Roman" w:hAnsi="Times New Roman" w:cs="Times New Roman"/>
        </w:rPr>
        <w:t xml:space="preserve"> 1,</w:t>
      </w:r>
      <w:r w:rsidR="00E06B6E">
        <w:rPr>
          <w:rFonts w:ascii="Times New Roman" w:hAnsi="Times New Roman" w:cs="Times New Roman"/>
        </w:rPr>
        <w:t>31, « T</w:t>
      </w:r>
      <w:r w:rsidR="00446155">
        <w:rPr>
          <w:rFonts w:ascii="Times New Roman" w:hAnsi="Times New Roman" w:cs="Times New Roman"/>
        </w:rPr>
        <w:t xml:space="preserve">u l’appelleras du nom de Jésus », le verbe </w:t>
      </w:r>
      <w:r w:rsidR="00446155" w:rsidRPr="00446155">
        <w:rPr>
          <w:rFonts w:ascii="Times New Roman" w:hAnsi="Times New Roman" w:cs="Times New Roman"/>
          <w:i/>
        </w:rPr>
        <w:t>appeler</w:t>
      </w:r>
      <w:r w:rsidR="00446155">
        <w:rPr>
          <w:rFonts w:ascii="Times New Roman" w:hAnsi="Times New Roman" w:cs="Times New Roman"/>
        </w:rPr>
        <w:t xml:space="preserve"> pouvant évoquer une vocation</w:t>
      </w:r>
      <w:r w:rsidR="00813F34">
        <w:rPr>
          <w:rFonts w:ascii="Times New Roman" w:hAnsi="Times New Roman" w:cs="Times New Roman"/>
        </w:rPr>
        <w:t xml:space="preserve"> en même temps qu’une dénomination</w:t>
      </w:r>
      <w:r w:rsidR="00FA5580">
        <w:rPr>
          <w:rFonts w:ascii="Times New Roman" w:hAnsi="Times New Roman" w:cs="Times New Roman"/>
        </w:rPr>
        <w:t xml:space="preserve"> (et le verbe revient deux fois dans ce verset)</w:t>
      </w:r>
      <w:r w:rsidR="00446155">
        <w:rPr>
          <w:rFonts w:ascii="Times New Roman" w:hAnsi="Times New Roman" w:cs="Times New Roman"/>
        </w:rPr>
        <w:t xml:space="preserve">. </w:t>
      </w:r>
      <w:r w:rsidR="00446155" w:rsidRPr="00446155">
        <w:rPr>
          <w:rFonts w:ascii="Times New Roman" w:hAnsi="Times New Roman" w:cs="Times New Roman"/>
          <w:i/>
        </w:rPr>
        <w:t>Jésus</w:t>
      </w:r>
      <w:r w:rsidR="00446155">
        <w:rPr>
          <w:rFonts w:ascii="Times New Roman" w:hAnsi="Times New Roman" w:cs="Times New Roman"/>
        </w:rPr>
        <w:t>, comme</w:t>
      </w:r>
      <w:r w:rsidR="00446155" w:rsidRPr="00446155">
        <w:rPr>
          <w:rFonts w:ascii="Times New Roman" w:hAnsi="Times New Roman" w:cs="Times New Roman"/>
          <w:i/>
        </w:rPr>
        <w:t xml:space="preserve"> Josué</w:t>
      </w:r>
      <w:r w:rsidR="00446155">
        <w:rPr>
          <w:rFonts w:ascii="Times New Roman" w:hAnsi="Times New Roman" w:cs="Times New Roman"/>
        </w:rPr>
        <w:t>, signifie « Dieu sauve ».</w:t>
      </w:r>
    </w:p>
    <w:p w:rsidR="00813F34" w:rsidRDefault="00F34CAC" w:rsidP="00813F34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revu le 27</w:t>
      </w:r>
      <w:bookmarkStart w:id="0" w:name="_GoBack"/>
      <w:bookmarkEnd w:id="0"/>
      <w:r w:rsidR="00E06B6E">
        <w:rPr>
          <w:rFonts w:ascii="Times New Roman" w:hAnsi="Times New Roman" w:cs="Times New Roman"/>
          <w:i/>
        </w:rPr>
        <w:t>.12.2016</w:t>
      </w:r>
    </w:p>
    <w:p w:rsidR="00F34CAC" w:rsidRDefault="00F34CAC" w:rsidP="00E06B6E">
      <w:pPr>
        <w:spacing w:after="0"/>
        <w:jc w:val="both"/>
        <w:rPr>
          <w:rFonts w:ascii="Times New Roman" w:hAnsi="Times New Roman" w:cs="Times New Roman"/>
        </w:rPr>
      </w:pPr>
    </w:p>
    <w:p w:rsidR="003235A5" w:rsidRDefault="00E06B6E" w:rsidP="00E06B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 des vœux : </w:t>
      </w:r>
    </w:p>
    <w:p w:rsidR="003235A5" w:rsidRDefault="003235A5" w:rsidP="00E06B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06B6E">
        <w:rPr>
          <w:rFonts w:ascii="Times New Roman" w:hAnsi="Times New Roman" w:cs="Times New Roman"/>
        </w:rPr>
        <w:t>ls sont présents ce 1</w:t>
      </w:r>
      <w:r w:rsidR="00E06B6E" w:rsidRPr="00E06B6E">
        <w:rPr>
          <w:rFonts w:ascii="Times New Roman" w:hAnsi="Times New Roman" w:cs="Times New Roman"/>
          <w:vertAlign w:val="superscript"/>
        </w:rPr>
        <w:t>er</w:t>
      </w:r>
      <w:r w:rsidR="00E06B6E">
        <w:rPr>
          <w:rFonts w:ascii="Times New Roman" w:hAnsi="Times New Roman" w:cs="Times New Roman"/>
        </w:rPr>
        <w:t xml:space="preserve"> janvier dans la première lecture : Nb 6,22-27, dont la partie centrale a été reprise par saint François </w:t>
      </w:r>
      <w:r>
        <w:rPr>
          <w:rFonts w:ascii="Times New Roman" w:hAnsi="Times New Roman" w:cs="Times New Roman"/>
        </w:rPr>
        <w:t xml:space="preserve">d’Assise </w:t>
      </w:r>
      <w:r w:rsidR="00E06B6E">
        <w:rPr>
          <w:rFonts w:ascii="Times New Roman" w:hAnsi="Times New Roman" w:cs="Times New Roman"/>
        </w:rPr>
        <w:t>comme prière de bénédiction (au XIIIe siècle).</w:t>
      </w:r>
    </w:p>
    <w:p w:rsidR="00E06B6E" w:rsidRPr="00E06B6E" w:rsidRDefault="003235A5" w:rsidP="00FF36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E06B6E">
        <w:rPr>
          <w:rFonts w:ascii="Times New Roman" w:hAnsi="Times New Roman" w:cs="Times New Roman"/>
        </w:rPr>
        <w:t>ue nous puissions en être à la fois porteurs comme les bergers de l’évangile et receveurs qui se laissent bousculer par l’annonce faite au nom du Seigneur !</w:t>
      </w:r>
    </w:p>
    <w:sectPr w:rsidR="00E06B6E" w:rsidRPr="00E0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F"/>
    <w:rsid w:val="00067D12"/>
    <w:rsid w:val="000D7BB7"/>
    <w:rsid w:val="00100768"/>
    <w:rsid w:val="001529D1"/>
    <w:rsid w:val="00265CCF"/>
    <w:rsid w:val="003235A5"/>
    <w:rsid w:val="00446155"/>
    <w:rsid w:val="005E2457"/>
    <w:rsid w:val="00650703"/>
    <w:rsid w:val="006707FF"/>
    <w:rsid w:val="0077380F"/>
    <w:rsid w:val="00781C9B"/>
    <w:rsid w:val="00813F34"/>
    <w:rsid w:val="00971803"/>
    <w:rsid w:val="009D37B9"/>
    <w:rsid w:val="00B00E95"/>
    <w:rsid w:val="00B32CF3"/>
    <w:rsid w:val="00BE64AB"/>
    <w:rsid w:val="00C110ED"/>
    <w:rsid w:val="00E06B6E"/>
    <w:rsid w:val="00E36DA3"/>
    <w:rsid w:val="00EF1094"/>
    <w:rsid w:val="00F34CAC"/>
    <w:rsid w:val="00F4186F"/>
    <w:rsid w:val="00FA5580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26</cp:revision>
  <dcterms:created xsi:type="dcterms:W3CDTF">2011-12-29T10:15:00Z</dcterms:created>
  <dcterms:modified xsi:type="dcterms:W3CDTF">2016-12-27T08:32:00Z</dcterms:modified>
</cp:coreProperties>
</file>