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Default="0083383D" w:rsidP="0083383D">
      <w:pPr>
        <w:spacing w:after="0"/>
        <w:rPr>
          <w:rFonts w:ascii="Times New Roman" w:hAnsi="Times New Roman"/>
        </w:rPr>
      </w:pPr>
      <w:proofErr w:type="spellStart"/>
      <w:r w:rsidRPr="0083383D">
        <w:rPr>
          <w:rFonts w:ascii="Times New Roman" w:hAnsi="Times New Roman"/>
        </w:rPr>
        <w:t>Jn</w:t>
      </w:r>
      <w:proofErr w:type="spellEnd"/>
      <w:r w:rsidRPr="0083383D">
        <w:rPr>
          <w:rFonts w:ascii="Times New Roman" w:hAnsi="Times New Roman"/>
        </w:rPr>
        <w:t xml:space="preserve"> 3,16-18</w:t>
      </w:r>
    </w:p>
    <w:p w:rsidR="0083383D" w:rsidRDefault="0083383D" w:rsidP="0083383D">
      <w:pPr>
        <w:spacing w:after="0"/>
        <w:rPr>
          <w:rFonts w:ascii="Times New Roman" w:hAnsi="Times New Roman"/>
        </w:rPr>
      </w:pPr>
    </w:p>
    <w:p w:rsidR="0083383D" w:rsidRDefault="0083383D" w:rsidP="0083383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Plusieurs termes se répondent au long du passage</w:t>
      </w:r>
      <w:r w:rsidR="00E03F84">
        <w:rPr>
          <w:rFonts w:ascii="Times New Roman" w:hAnsi="Times New Roman"/>
        </w:rPr>
        <w:t xml:space="preserve">, notamment </w:t>
      </w:r>
      <w:proofErr w:type="spellStart"/>
      <w:r w:rsidRPr="00E03F84">
        <w:rPr>
          <w:rFonts w:ascii="Times New Roman" w:hAnsi="Times New Roman"/>
          <w:i/>
        </w:rPr>
        <w:t>pisteuô</w:t>
      </w:r>
      <w:proofErr w:type="spellEnd"/>
      <w:r w:rsidRPr="00E03F84">
        <w:rPr>
          <w:rFonts w:ascii="Times New Roman" w:hAnsi="Times New Roman"/>
          <w:i/>
        </w:rPr>
        <w:t>,</w:t>
      </w:r>
      <w:r>
        <w:rPr>
          <w:rFonts w:ascii="Times New Roman" w:hAnsi="Times New Roman"/>
        </w:rPr>
        <w:t xml:space="preserve"> croire, avoir confiance ; </w:t>
      </w:r>
      <w:r w:rsidR="00E03F84">
        <w:rPr>
          <w:rFonts w:ascii="Times New Roman" w:hAnsi="Times New Roman"/>
        </w:rPr>
        <w:t xml:space="preserve">et </w:t>
      </w:r>
      <w:proofErr w:type="spellStart"/>
      <w:r w:rsidRPr="00E03F84">
        <w:rPr>
          <w:rFonts w:ascii="Times New Roman" w:hAnsi="Times New Roman"/>
          <w:i/>
        </w:rPr>
        <w:t>crinô</w:t>
      </w:r>
      <w:proofErr w:type="spellEnd"/>
      <w:r>
        <w:rPr>
          <w:rFonts w:ascii="Times New Roman" w:hAnsi="Times New Roman"/>
        </w:rPr>
        <w:t>, juger</w:t>
      </w:r>
      <w:r w:rsidR="00E03F84">
        <w:rPr>
          <w:rFonts w:ascii="Times New Roman" w:hAnsi="Times New Roman"/>
        </w:rPr>
        <w:t>.</w:t>
      </w:r>
    </w:p>
    <w:p w:rsidR="00BB1B77" w:rsidRDefault="00BB1B77" w:rsidP="0083383D">
      <w:pPr>
        <w:spacing w:after="0"/>
        <w:rPr>
          <w:rFonts w:ascii="Times New Roman" w:hAnsi="Times New Roman"/>
        </w:rPr>
      </w:pPr>
    </w:p>
    <w:p w:rsidR="0015150C" w:rsidRDefault="000E0DE5" w:rsidP="0083383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La question de la foi, de la confiance</w:t>
      </w:r>
      <w:r w:rsidR="0015150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est introduite au v.12 et </w:t>
      </w:r>
      <w:r w:rsidR="0015150C">
        <w:rPr>
          <w:rFonts w:ascii="Times New Roman" w:hAnsi="Times New Roman"/>
        </w:rPr>
        <w:t xml:space="preserve">il en découle l’invitation à être </w:t>
      </w:r>
      <w:r>
        <w:rPr>
          <w:rFonts w:ascii="Times New Roman" w:hAnsi="Times New Roman"/>
        </w:rPr>
        <w:t>« le croyant », « celui qui fait confiance » a</w:t>
      </w:r>
      <w:r w:rsidR="00A61E82">
        <w:rPr>
          <w:rFonts w:ascii="Times New Roman" w:hAnsi="Times New Roman"/>
        </w:rPr>
        <w:t>u Fils de l’homme élevé (15), appelé ensuite Fils unique (16), et précisé enfin comme</w:t>
      </w:r>
      <w:r w:rsidR="001A356B">
        <w:rPr>
          <w:rFonts w:ascii="Times New Roman" w:hAnsi="Times New Roman"/>
        </w:rPr>
        <w:t xml:space="preserve"> Fils unique de Dieu (18). </w:t>
      </w:r>
      <w:r>
        <w:rPr>
          <w:rFonts w:ascii="Times New Roman" w:hAnsi="Times New Roman"/>
        </w:rPr>
        <w:t xml:space="preserve"> </w:t>
      </w:r>
      <w:r w:rsidR="001A356B">
        <w:rPr>
          <w:rFonts w:ascii="Times New Roman" w:hAnsi="Times New Roman"/>
          <w:i/>
        </w:rPr>
        <w:t xml:space="preserve">Ho </w:t>
      </w:r>
      <w:proofErr w:type="spellStart"/>
      <w:r w:rsidR="001A356B">
        <w:rPr>
          <w:rFonts w:ascii="Times New Roman" w:hAnsi="Times New Roman"/>
          <w:i/>
        </w:rPr>
        <w:t>pisteuôn</w:t>
      </w:r>
      <w:proofErr w:type="spellEnd"/>
      <w:r w:rsidR="001A356B">
        <w:rPr>
          <w:rFonts w:ascii="Times New Roman" w:hAnsi="Times New Roman"/>
          <w:i/>
        </w:rPr>
        <w:t xml:space="preserve"> </w:t>
      </w:r>
      <w:r w:rsidR="00A61E82">
        <w:rPr>
          <w:rFonts w:ascii="Times New Roman" w:hAnsi="Times New Roman"/>
        </w:rPr>
        <w:t xml:space="preserve">est </w:t>
      </w:r>
      <w:r w:rsidR="001A356B">
        <w:rPr>
          <w:rFonts w:ascii="Times New Roman" w:hAnsi="Times New Roman"/>
        </w:rPr>
        <w:t xml:space="preserve">aussitôt </w:t>
      </w:r>
      <w:r w:rsidR="00A61E82">
        <w:rPr>
          <w:rFonts w:ascii="Times New Roman" w:hAnsi="Times New Roman"/>
        </w:rPr>
        <w:t>mis en contraste avec</w:t>
      </w:r>
      <w:r>
        <w:rPr>
          <w:rFonts w:ascii="Times New Roman" w:hAnsi="Times New Roman"/>
        </w:rPr>
        <w:t xml:space="preserve"> </w:t>
      </w:r>
      <w:r w:rsidRPr="000E0DE5">
        <w:rPr>
          <w:rFonts w:ascii="Times New Roman" w:hAnsi="Times New Roman"/>
          <w:i/>
        </w:rPr>
        <w:t xml:space="preserve">ho de </w:t>
      </w:r>
      <w:proofErr w:type="spellStart"/>
      <w:r w:rsidRPr="000E0DE5">
        <w:rPr>
          <w:rFonts w:ascii="Times New Roman" w:hAnsi="Times New Roman"/>
          <w:i/>
        </w:rPr>
        <w:t>mè</w:t>
      </w:r>
      <w:proofErr w:type="spellEnd"/>
      <w:r w:rsidRPr="000E0DE5">
        <w:rPr>
          <w:rFonts w:ascii="Times New Roman" w:hAnsi="Times New Roman"/>
          <w:i/>
        </w:rPr>
        <w:t xml:space="preserve"> </w:t>
      </w:r>
      <w:proofErr w:type="spellStart"/>
      <w:r w:rsidRPr="000E0DE5">
        <w:rPr>
          <w:rFonts w:ascii="Times New Roman" w:hAnsi="Times New Roman"/>
          <w:i/>
        </w:rPr>
        <w:t>pisteuôn</w:t>
      </w:r>
      <w:proofErr w:type="spellEnd"/>
      <w:r>
        <w:rPr>
          <w:rFonts w:ascii="Times New Roman" w:hAnsi="Times New Roman"/>
        </w:rPr>
        <w:t xml:space="preserve"> (18)</w:t>
      </w:r>
      <w:r w:rsidR="0015150C">
        <w:rPr>
          <w:rFonts w:ascii="Times New Roman" w:hAnsi="Times New Roman"/>
        </w:rPr>
        <w:t xml:space="preserve">, </w:t>
      </w:r>
      <w:r w:rsidR="00BB1B77">
        <w:rPr>
          <w:rFonts w:ascii="Times New Roman" w:hAnsi="Times New Roman"/>
        </w:rPr>
        <w:t>« </w:t>
      </w:r>
      <w:r w:rsidR="0015150C">
        <w:rPr>
          <w:rFonts w:ascii="Times New Roman" w:hAnsi="Times New Roman"/>
        </w:rPr>
        <w:t>le non-croyant</w:t>
      </w:r>
      <w:r w:rsidR="00BB1B77">
        <w:rPr>
          <w:rFonts w:ascii="Times New Roman" w:hAnsi="Times New Roman"/>
        </w:rPr>
        <w:t> »</w:t>
      </w:r>
      <w:r w:rsidR="0015150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associé </w:t>
      </w:r>
      <w:r w:rsidR="001A356B">
        <w:rPr>
          <w:rFonts w:ascii="Times New Roman" w:hAnsi="Times New Roman"/>
        </w:rPr>
        <w:t xml:space="preserve">par après </w:t>
      </w:r>
      <w:r>
        <w:rPr>
          <w:rFonts w:ascii="Times New Roman" w:hAnsi="Times New Roman"/>
        </w:rPr>
        <w:t>aux ho</w:t>
      </w:r>
      <w:r w:rsidR="00BB1B77">
        <w:rPr>
          <w:rFonts w:ascii="Times New Roman" w:hAnsi="Times New Roman"/>
        </w:rPr>
        <w:t>mmes qui préfèrent les</w:t>
      </w:r>
      <w:r w:rsidR="0015150C">
        <w:rPr>
          <w:rFonts w:ascii="Times New Roman" w:hAnsi="Times New Roman"/>
        </w:rPr>
        <w:t xml:space="preserve"> ténèbre</w:t>
      </w:r>
      <w:r w:rsidR="00BB1B77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(19).</w:t>
      </w:r>
    </w:p>
    <w:p w:rsidR="000E0DE5" w:rsidRDefault="00EA0699" w:rsidP="0083383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&lt; </w:t>
      </w:r>
      <w:r w:rsidR="00BB1B77">
        <w:rPr>
          <w:rFonts w:ascii="Times New Roman" w:hAnsi="Times New Roman"/>
        </w:rPr>
        <w:t>Cette</w:t>
      </w:r>
      <w:r w:rsidR="0015150C">
        <w:rPr>
          <w:rFonts w:ascii="Times New Roman" w:hAnsi="Times New Roman"/>
        </w:rPr>
        <w:t xml:space="preserve"> même image de la lumière venue dans le monde et de ceux qui préfèrent les ténèbres était présente dès le prologue de </w:t>
      </w:r>
      <w:proofErr w:type="spellStart"/>
      <w:r w:rsidR="0015150C">
        <w:rPr>
          <w:rFonts w:ascii="Times New Roman" w:hAnsi="Times New Roman"/>
        </w:rPr>
        <w:t>Jn</w:t>
      </w:r>
      <w:proofErr w:type="spellEnd"/>
      <w:r w:rsidR="0015150C">
        <w:rPr>
          <w:rFonts w:ascii="Times New Roman" w:hAnsi="Times New Roman"/>
        </w:rPr>
        <w:t xml:space="preserve"> (1,5).</w:t>
      </w:r>
      <w:r>
        <w:rPr>
          <w:rFonts w:ascii="Times New Roman" w:hAnsi="Times New Roman"/>
        </w:rPr>
        <w:t xml:space="preserve"> &gt;</w:t>
      </w:r>
      <w:r w:rsidR="000E0DE5">
        <w:rPr>
          <w:rFonts w:ascii="Times New Roman" w:hAnsi="Times New Roman"/>
        </w:rPr>
        <w:t xml:space="preserve"> </w:t>
      </w:r>
    </w:p>
    <w:p w:rsidR="0015150C" w:rsidRDefault="0015150C" w:rsidP="0083383D">
      <w:pPr>
        <w:spacing w:after="0"/>
        <w:rPr>
          <w:rFonts w:ascii="Times New Roman" w:hAnsi="Times New Roman"/>
        </w:rPr>
      </w:pPr>
    </w:p>
    <w:p w:rsidR="0015150C" w:rsidRDefault="00BB1B77" w:rsidP="0083383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La no</w:t>
      </w:r>
      <w:r w:rsidR="0015150C">
        <w:rPr>
          <w:rFonts w:ascii="Times New Roman" w:hAnsi="Times New Roman"/>
        </w:rPr>
        <w:t>tion de « vie sans limite, éternelle » (</w:t>
      </w:r>
      <w:proofErr w:type="spellStart"/>
      <w:r>
        <w:rPr>
          <w:rFonts w:ascii="Times New Roman" w:hAnsi="Times New Roman"/>
          <w:i/>
        </w:rPr>
        <w:t>aiôn</w:t>
      </w:r>
      <w:proofErr w:type="spellEnd"/>
      <w:r w:rsidR="003D20D3" w:rsidRPr="00BB1B77">
        <w:rPr>
          <w:rFonts w:ascii="Times New Roman" w:hAnsi="Times New Roman"/>
          <w:i/>
        </w:rPr>
        <w:t xml:space="preserve">, </w:t>
      </w:r>
      <w:proofErr w:type="spellStart"/>
      <w:r w:rsidR="003D20D3" w:rsidRPr="00BB1B77">
        <w:rPr>
          <w:rFonts w:ascii="Times New Roman" w:hAnsi="Times New Roman"/>
          <w:i/>
        </w:rPr>
        <w:t>aiônios</w:t>
      </w:r>
      <w:proofErr w:type="spellEnd"/>
      <w:r w:rsidR="003D20D3">
        <w:rPr>
          <w:rFonts w:ascii="Times New Roman" w:hAnsi="Times New Roman"/>
        </w:rPr>
        <w:t>, 15.16</w:t>
      </w:r>
      <w:r w:rsidR="0015150C">
        <w:rPr>
          <w:rFonts w:ascii="Times New Roman" w:hAnsi="Times New Roman"/>
        </w:rPr>
        <w:t>) est</w:t>
      </w:r>
      <w:r>
        <w:rPr>
          <w:rFonts w:ascii="Times New Roman" w:hAnsi="Times New Roman"/>
        </w:rPr>
        <w:t xml:space="preserve"> présentée comme</w:t>
      </w:r>
      <w:r w:rsidR="0015150C">
        <w:rPr>
          <w:rFonts w:ascii="Times New Roman" w:hAnsi="Times New Roman"/>
        </w:rPr>
        <w:t xml:space="preserve"> nourrie de l’amour de Dieu </w:t>
      </w:r>
      <w:r w:rsidR="003D20D3">
        <w:rPr>
          <w:rFonts w:ascii="Times New Roman" w:hAnsi="Times New Roman"/>
        </w:rPr>
        <w:t>(16) pour le monde.</w:t>
      </w:r>
    </w:p>
    <w:p w:rsidR="000248E7" w:rsidRDefault="000248E7" w:rsidP="0083383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Ne pas entrer dans c</w:t>
      </w:r>
      <w:r w:rsidR="00C02626">
        <w:rPr>
          <w:rFonts w:ascii="Times New Roman" w:hAnsi="Times New Roman"/>
        </w:rPr>
        <w:t>ette relation aboutit à</w:t>
      </w:r>
      <w:r>
        <w:rPr>
          <w:rFonts w:ascii="Times New Roman" w:hAnsi="Times New Roman"/>
        </w:rPr>
        <w:t xml:space="preserve"> ‘périr’, ‘être perdu’, </w:t>
      </w:r>
      <w:proofErr w:type="spellStart"/>
      <w:r w:rsidRPr="00C02626">
        <w:rPr>
          <w:rFonts w:ascii="Times New Roman" w:hAnsi="Times New Roman"/>
          <w:i/>
        </w:rPr>
        <w:t>apollymi</w:t>
      </w:r>
      <w:proofErr w:type="spellEnd"/>
      <w:r>
        <w:rPr>
          <w:rFonts w:ascii="Times New Roman" w:hAnsi="Times New Roman"/>
        </w:rPr>
        <w:t xml:space="preserve"> (16), qu’on retrouve avec le même sens ailleurs chez </w:t>
      </w:r>
      <w:proofErr w:type="spellStart"/>
      <w:r>
        <w:rPr>
          <w:rFonts w:ascii="Times New Roman" w:hAnsi="Times New Roman"/>
        </w:rPr>
        <w:t>Jn</w:t>
      </w:r>
      <w:proofErr w:type="spellEnd"/>
      <w:r>
        <w:rPr>
          <w:rFonts w:ascii="Times New Roman" w:hAnsi="Times New Roman"/>
        </w:rPr>
        <w:t xml:space="preserve"> (6,39 ; 10,28 ; 17,12) mais aussi chez </w:t>
      </w:r>
      <w:proofErr w:type="spellStart"/>
      <w:r>
        <w:rPr>
          <w:rFonts w:ascii="Times New Roman" w:hAnsi="Times New Roman"/>
        </w:rPr>
        <w:t>Lc</w:t>
      </w:r>
      <w:proofErr w:type="spellEnd"/>
      <w:r>
        <w:rPr>
          <w:rFonts w:ascii="Times New Roman" w:hAnsi="Times New Roman"/>
        </w:rPr>
        <w:t xml:space="preserve"> (9,56 ; 19,10).</w:t>
      </w:r>
    </w:p>
    <w:p w:rsidR="000248E7" w:rsidRDefault="000248E7" w:rsidP="0083383D">
      <w:pPr>
        <w:spacing w:after="0"/>
        <w:rPr>
          <w:rFonts w:ascii="Times New Roman" w:hAnsi="Times New Roman"/>
        </w:rPr>
      </w:pPr>
    </w:p>
    <w:p w:rsidR="009357A9" w:rsidRDefault="00BB1B77" w:rsidP="0083383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Cette vie </w:t>
      </w:r>
      <w:r w:rsidR="00FB2C19">
        <w:rPr>
          <w:rFonts w:ascii="Times New Roman" w:hAnsi="Times New Roman"/>
        </w:rPr>
        <w:t>est l’un des termes les plus fréquents chez Jean (</w:t>
      </w:r>
      <w:proofErr w:type="spellStart"/>
      <w:r w:rsidR="00FB2C19" w:rsidRPr="0088067C">
        <w:rPr>
          <w:rFonts w:ascii="Times New Roman" w:hAnsi="Times New Roman"/>
          <w:i/>
        </w:rPr>
        <w:t>zôè</w:t>
      </w:r>
      <w:proofErr w:type="spellEnd"/>
      <w:r w:rsidR="00FB2C19" w:rsidRPr="0088067C">
        <w:rPr>
          <w:rFonts w:ascii="Times New Roman" w:hAnsi="Times New Roman"/>
          <w:i/>
        </w:rPr>
        <w:t xml:space="preserve"> </w:t>
      </w:r>
      <w:r w:rsidR="00FB2C19">
        <w:rPr>
          <w:rFonts w:ascii="Times New Roman" w:hAnsi="Times New Roman"/>
        </w:rPr>
        <w:t xml:space="preserve">et le verbe </w:t>
      </w:r>
      <w:proofErr w:type="spellStart"/>
      <w:r w:rsidR="00FB2C19" w:rsidRPr="0088067C">
        <w:rPr>
          <w:rFonts w:ascii="Times New Roman" w:hAnsi="Times New Roman"/>
          <w:i/>
        </w:rPr>
        <w:t>zaô</w:t>
      </w:r>
      <w:proofErr w:type="spellEnd"/>
      <w:r w:rsidR="00FB2C19">
        <w:rPr>
          <w:rFonts w:ascii="Times New Roman" w:hAnsi="Times New Roman"/>
        </w:rPr>
        <w:t>) : plus de soixante fois dans l’évangile et la 1</w:t>
      </w:r>
      <w:r w:rsidR="00FB2C19" w:rsidRPr="00FB2C19">
        <w:rPr>
          <w:rFonts w:ascii="Times New Roman" w:hAnsi="Times New Roman"/>
          <w:vertAlign w:val="superscript"/>
        </w:rPr>
        <w:t>ère</w:t>
      </w:r>
      <w:r w:rsidR="00FB2C19">
        <w:rPr>
          <w:rFonts w:ascii="Times New Roman" w:hAnsi="Times New Roman"/>
        </w:rPr>
        <w:t xml:space="preserve"> épitre, entre autres pour qualifier l’eau (à la Samaritaine</w:t>
      </w:r>
      <w:r w:rsidR="007C4936">
        <w:rPr>
          <w:rFonts w:ascii="Times New Roman" w:hAnsi="Times New Roman"/>
        </w:rPr>
        <w:t>, 4,10</w:t>
      </w:r>
      <w:r w:rsidR="00FB2C19">
        <w:rPr>
          <w:rFonts w:ascii="Times New Roman" w:hAnsi="Times New Roman"/>
        </w:rPr>
        <w:t>)</w:t>
      </w:r>
      <w:r w:rsidR="007C4936">
        <w:rPr>
          <w:rFonts w:ascii="Times New Roman" w:hAnsi="Times New Roman"/>
        </w:rPr>
        <w:t>, le pain (au partage avec la foule, 6,35), en association à la lumière (dès le prologue, 1,4), à l’action du berger (</w:t>
      </w:r>
      <w:r w:rsidR="009357A9">
        <w:rPr>
          <w:rFonts w:ascii="Times New Roman" w:hAnsi="Times New Roman"/>
        </w:rPr>
        <w:t>10,10)</w:t>
      </w:r>
      <w:r w:rsidR="007C4936">
        <w:rPr>
          <w:rFonts w:ascii="Times New Roman" w:hAnsi="Times New Roman"/>
        </w:rPr>
        <w:t>, et jusqu’à l’affirmation</w:t>
      </w:r>
      <w:r w:rsidR="009357A9">
        <w:rPr>
          <w:rFonts w:ascii="Times New Roman" w:hAnsi="Times New Roman"/>
        </w:rPr>
        <w:t xml:space="preserve"> « </w:t>
      </w:r>
      <w:r w:rsidR="007C4936">
        <w:rPr>
          <w:rFonts w:ascii="Times New Roman" w:hAnsi="Times New Roman"/>
        </w:rPr>
        <w:t>Je suis la Vie</w:t>
      </w:r>
      <w:r w:rsidR="009357A9">
        <w:rPr>
          <w:rFonts w:ascii="Times New Roman" w:hAnsi="Times New Roman"/>
        </w:rPr>
        <w:t> » (11,25 ; 14,6</w:t>
      </w:r>
      <w:r w:rsidR="007C4936">
        <w:rPr>
          <w:rFonts w:ascii="Times New Roman" w:hAnsi="Times New Roman"/>
        </w:rPr>
        <w:t>)</w:t>
      </w:r>
      <w:r w:rsidR="009357A9">
        <w:rPr>
          <w:rFonts w:ascii="Times New Roman" w:hAnsi="Times New Roman"/>
        </w:rPr>
        <w:t>, en communion à Dieu (17,3 ; 20,31)</w:t>
      </w:r>
      <w:r w:rsidR="007C4936">
        <w:rPr>
          <w:rFonts w:ascii="Times New Roman" w:hAnsi="Times New Roman"/>
        </w:rPr>
        <w:t>.</w:t>
      </w:r>
    </w:p>
    <w:p w:rsidR="007C4936" w:rsidRDefault="007C4936" w:rsidP="0083383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B1B77" w:rsidRDefault="007C4936" w:rsidP="0083383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Elle </w:t>
      </w:r>
      <w:r w:rsidR="00BB1B77">
        <w:rPr>
          <w:rFonts w:ascii="Times New Roman" w:hAnsi="Times New Roman"/>
        </w:rPr>
        <w:t xml:space="preserve">est mise ici </w:t>
      </w:r>
      <w:r>
        <w:rPr>
          <w:rFonts w:ascii="Times New Roman" w:hAnsi="Times New Roman"/>
        </w:rPr>
        <w:t>en valeur par le</w:t>
      </w:r>
      <w:r w:rsidR="00BB1B77">
        <w:rPr>
          <w:rFonts w:ascii="Times New Roman" w:hAnsi="Times New Roman"/>
        </w:rPr>
        <w:t xml:space="preserve"> contraste avec le ‘jugement’, en notant que, comme le verbe français ‘juger’, </w:t>
      </w:r>
      <w:proofErr w:type="spellStart"/>
      <w:r w:rsidR="00BB1B77" w:rsidRPr="00BB1B77">
        <w:rPr>
          <w:rFonts w:ascii="Times New Roman" w:hAnsi="Times New Roman"/>
          <w:i/>
        </w:rPr>
        <w:t>crinô</w:t>
      </w:r>
      <w:proofErr w:type="spellEnd"/>
      <w:r w:rsidR="00BB1B77">
        <w:rPr>
          <w:rFonts w:ascii="Times New Roman" w:hAnsi="Times New Roman"/>
        </w:rPr>
        <w:t xml:space="preserve"> peut signifier </w:t>
      </w:r>
      <w:r>
        <w:rPr>
          <w:rFonts w:ascii="Times New Roman" w:hAnsi="Times New Roman"/>
        </w:rPr>
        <w:t xml:space="preserve">aussi bien </w:t>
      </w:r>
      <w:r w:rsidR="004B540F">
        <w:rPr>
          <w:rFonts w:ascii="Times New Roman" w:hAnsi="Times New Roman"/>
        </w:rPr>
        <w:t>« </w:t>
      </w:r>
      <w:r w:rsidR="00BB1B77">
        <w:rPr>
          <w:rFonts w:ascii="Times New Roman" w:hAnsi="Times New Roman"/>
        </w:rPr>
        <w:t>discerner</w:t>
      </w:r>
      <w:r w:rsidR="004B540F">
        <w:rPr>
          <w:rFonts w:ascii="Times New Roman" w:hAnsi="Times New Roman"/>
        </w:rPr>
        <w:t> »</w:t>
      </w:r>
      <w:r>
        <w:rPr>
          <w:rFonts w:ascii="Times New Roman" w:hAnsi="Times New Roman"/>
        </w:rPr>
        <w:t xml:space="preserve"> que</w:t>
      </w:r>
      <w:r w:rsidR="00BB1B77">
        <w:rPr>
          <w:rFonts w:ascii="Times New Roman" w:hAnsi="Times New Roman"/>
        </w:rPr>
        <w:t xml:space="preserve"> </w:t>
      </w:r>
      <w:r w:rsidR="004B540F">
        <w:rPr>
          <w:rFonts w:ascii="Times New Roman" w:hAnsi="Times New Roman"/>
        </w:rPr>
        <w:t>« </w:t>
      </w:r>
      <w:r w:rsidR="00BB1B77">
        <w:rPr>
          <w:rFonts w:ascii="Times New Roman" w:hAnsi="Times New Roman"/>
        </w:rPr>
        <w:t>condamner</w:t>
      </w:r>
      <w:r w:rsidR="004B540F">
        <w:rPr>
          <w:rFonts w:ascii="Times New Roman" w:hAnsi="Times New Roman"/>
        </w:rPr>
        <w:t> »</w:t>
      </w:r>
      <w:r w:rsidR="00BB1B77">
        <w:rPr>
          <w:rFonts w:ascii="Times New Roman" w:hAnsi="Times New Roman"/>
        </w:rPr>
        <w:t xml:space="preserve">. Aux v.17-18, il s’agit bien de </w:t>
      </w:r>
      <w:r w:rsidR="004B540F">
        <w:rPr>
          <w:rFonts w:ascii="Times New Roman" w:hAnsi="Times New Roman"/>
        </w:rPr>
        <w:t>‘</w:t>
      </w:r>
      <w:r w:rsidR="00BB1B77">
        <w:rPr>
          <w:rFonts w:ascii="Times New Roman" w:hAnsi="Times New Roman"/>
        </w:rPr>
        <w:t>condamner</w:t>
      </w:r>
      <w:r w:rsidR="004B540F">
        <w:rPr>
          <w:rFonts w:ascii="Times New Roman" w:hAnsi="Times New Roman"/>
        </w:rPr>
        <w:t>’</w:t>
      </w:r>
      <w:r w:rsidR="00BB1B77">
        <w:rPr>
          <w:rFonts w:ascii="Times New Roman" w:hAnsi="Times New Roman"/>
        </w:rPr>
        <w:t>, tandis que la ‘</w:t>
      </w:r>
      <w:proofErr w:type="spellStart"/>
      <w:r w:rsidR="00BB1B77" w:rsidRPr="000248E7">
        <w:rPr>
          <w:rFonts w:ascii="Times New Roman" w:hAnsi="Times New Roman"/>
          <w:i/>
        </w:rPr>
        <w:t>crisis</w:t>
      </w:r>
      <w:proofErr w:type="spellEnd"/>
      <w:r w:rsidR="00BB1B77">
        <w:rPr>
          <w:rFonts w:ascii="Times New Roman" w:hAnsi="Times New Roman"/>
        </w:rPr>
        <w:t>’ du v.19</w:t>
      </w:r>
      <w:r w:rsidR="000248E7">
        <w:rPr>
          <w:rFonts w:ascii="Times New Roman" w:hAnsi="Times New Roman"/>
        </w:rPr>
        <w:t xml:space="preserve"> exprime le moment ‘critique’ (la ‘crise’) débouchant sur le choix de la lumière ou des ténèbres</w:t>
      </w:r>
      <w:r>
        <w:rPr>
          <w:rFonts w:ascii="Times New Roman" w:hAnsi="Times New Roman"/>
        </w:rPr>
        <w:t>. Remarquons que le ‘critère’ de ce</w:t>
      </w:r>
      <w:r w:rsidR="000248E7">
        <w:rPr>
          <w:rFonts w:ascii="Times New Roman" w:hAnsi="Times New Roman"/>
        </w:rPr>
        <w:t xml:space="preserve"> jugement est celui de la confiance (18).</w:t>
      </w:r>
    </w:p>
    <w:p w:rsidR="00493DBC" w:rsidRDefault="00493DBC" w:rsidP="0083383D">
      <w:pPr>
        <w:spacing w:after="0"/>
        <w:rPr>
          <w:rFonts w:ascii="Times New Roman" w:hAnsi="Times New Roman"/>
        </w:rPr>
      </w:pPr>
    </w:p>
    <w:p w:rsidR="00493DBC" w:rsidRDefault="00493DBC" w:rsidP="0083383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C’est dans cette ligne que le monde peut être ‘sauvé’ (</w:t>
      </w:r>
      <w:proofErr w:type="spellStart"/>
      <w:r w:rsidR="00024867" w:rsidRPr="00C02626">
        <w:rPr>
          <w:rFonts w:ascii="Times New Roman" w:hAnsi="Times New Roman"/>
          <w:i/>
        </w:rPr>
        <w:t>sôzô</w:t>
      </w:r>
      <w:proofErr w:type="spellEnd"/>
      <w:r w:rsidR="0002486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17, comme en </w:t>
      </w:r>
      <w:proofErr w:type="spellStart"/>
      <w:r>
        <w:rPr>
          <w:rFonts w:ascii="Times New Roman" w:hAnsi="Times New Roman"/>
        </w:rPr>
        <w:t>Jn</w:t>
      </w:r>
      <w:proofErr w:type="spellEnd"/>
      <w:r>
        <w:rPr>
          <w:rFonts w:ascii="Times New Roman" w:hAnsi="Times New Roman"/>
        </w:rPr>
        <w:t xml:space="preserve"> 12,47 et aussi 5,34 et 10,9), ce concept de ‘salut’ </w:t>
      </w:r>
      <w:r w:rsidR="00024867">
        <w:rPr>
          <w:rFonts w:ascii="Times New Roman" w:hAnsi="Times New Roman"/>
        </w:rPr>
        <w:t>et de Sauveur (</w:t>
      </w:r>
      <w:proofErr w:type="spellStart"/>
      <w:r w:rsidR="00024867" w:rsidRPr="00C02626">
        <w:rPr>
          <w:rFonts w:ascii="Times New Roman" w:hAnsi="Times New Roman"/>
          <w:i/>
        </w:rPr>
        <w:t>Sôtèr</w:t>
      </w:r>
      <w:proofErr w:type="spellEnd"/>
      <w:r w:rsidR="00024867">
        <w:rPr>
          <w:rFonts w:ascii="Times New Roman" w:hAnsi="Times New Roman"/>
        </w:rPr>
        <w:t xml:space="preserve">) (comme en </w:t>
      </w:r>
      <w:proofErr w:type="spellStart"/>
      <w:r w:rsidR="00024867">
        <w:rPr>
          <w:rFonts w:ascii="Times New Roman" w:hAnsi="Times New Roman"/>
        </w:rPr>
        <w:t>Jn</w:t>
      </w:r>
      <w:proofErr w:type="spellEnd"/>
      <w:r w:rsidR="00024867">
        <w:rPr>
          <w:rFonts w:ascii="Times New Roman" w:hAnsi="Times New Roman"/>
        </w:rPr>
        <w:t xml:space="preserve"> 4,22.42) étant beaucoup plus fréquent</w:t>
      </w:r>
      <w:r w:rsidR="004B540F">
        <w:rPr>
          <w:rFonts w:ascii="Times New Roman" w:hAnsi="Times New Roman"/>
        </w:rPr>
        <w:t xml:space="preserve"> en </w:t>
      </w:r>
      <w:proofErr w:type="spellStart"/>
      <w:r w:rsidR="004B540F">
        <w:rPr>
          <w:rFonts w:ascii="Times New Roman" w:hAnsi="Times New Roman"/>
        </w:rPr>
        <w:t>Lc</w:t>
      </w:r>
      <w:proofErr w:type="spellEnd"/>
      <w:r w:rsidR="004B540F">
        <w:rPr>
          <w:rFonts w:ascii="Times New Roman" w:hAnsi="Times New Roman"/>
        </w:rPr>
        <w:t xml:space="preserve"> et </w:t>
      </w:r>
      <w:proofErr w:type="spellStart"/>
      <w:r w:rsidR="00024867">
        <w:rPr>
          <w:rFonts w:ascii="Times New Roman" w:hAnsi="Times New Roman"/>
        </w:rPr>
        <w:t>Ac</w:t>
      </w:r>
      <w:proofErr w:type="spellEnd"/>
      <w:r w:rsidR="00024867">
        <w:rPr>
          <w:rFonts w:ascii="Times New Roman" w:hAnsi="Times New Roman"/>
        </w:rPr>
        <w:t xml:space="preserve"> et </w:t>
      </w:r>
      <w:r w:rsidR="0088067C">
        <w:rPr>
          <w:rFonts w:ascii="Times New Roman" w:hAnsi="Times New Roman"/>
        </w:rPr>
        <w:t>dans les lettres de</w:t>
      </w:r>
      <w:r w:rsidR="004B540F">
        <w:rPr>
          <w:rFonts w:ascii="Times New Roman" w:hAnsi="Times New Roman"/>
        </w:rPr>
        <w:t xml:space="preserve"> </w:t>
      </w:r>
      <w:r w:rsidR="00024867">
        <w:rPr>
          <w:rFonts w:ascii="Times New Roman" w:hAnsi="Times New Roman"/>
        </w:rPr>
        <w:t xml:space="preserve">Paul. </w:t>
      </w:r>
    </w:p>
    <w:p w:rsidR="005B27E6" w:rsidRDefault="005B27E6" w:rsidP="0083383D">
      <w:pPr>
        <w:spacing w:after="0"/>
        <w:rPr>
          <w:rFonts w:ascii="Times New Roman" w:hAnsi="Times New Roman"/>
        </w:rPr>
      </w:pPr>
    </w:p>
    <w:p w:rsidR="005B27E6" w:rsidRDefault="005B27E6" w:rsidP="0083383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‘mission’ du Fils est exprimée ici (comme une vingtaine de fois en </w:t>
      </w:r>
      <w:proofErr w:type="spellStart"/>
      <w:r>
        <w:rPr>
          <w:rFonts w:ascii="Times New Roman" w:hAnsi="Times New Roman"/>
        </w:rPr>
        <w:t>Jn</w:t>
      </w:r>
      <w:proofErr w:type="spellEnd"/>
      <w:r>
        <w:rPr>
          <w:rFonts w:ascii="Times New Roman" w:hAnsi="Times New Roman"/>
        </w:rPr>
        <w:t xml:space="preserve"> et 1 </w:t>
      </w:r>
      <w:proofErr w:type="spellStart"/>
      <w:r>
        <w:rPr>
          <w:rFonts w:ascii="Times New Roman" w:hAnsi="Times New Roman"/>
        </w:rPr>
        <w:t>Jn</w:t>
      </w:r>
      <w:proofErr w:type="spellEnd"/>
      <w:r>
        <w:rPr>
          <w:rFonts w:ascii="Times New Roman" w:hAnsi="Times New Roman"/>
        </w:rPr>
        <w:t xml:space="preserve">) par le verbe </w:t>
      </w:r>
      <w:proofErr w:type="spellStart"/>
      <w:r w:rsidRPr="00B23557">
        <w:rPr>
          <w:rFonts w:ascii="Times New Roman" w:hAnsi="Times New Roman"/>
          <w:i/>
        </w:rPr>
        <w:t>apo</w:t>
      </w:r>
      <w:r>
        <w:rPr>
          <w:rFonts w:ascii="Times New Roman" w:hAnsi="Times New Roman"/>
        </w:rPr>
        <w:t>-</w:t>
      </w:r>
      <w:r w:rsidRPr="00B23557">
        <w:rPr>
          <w:rFonts w:ascii="Times New Roman" w:hAnsi="Times New Roman"/>
          <w:i/>
        </w:rPr>
        <w:t>stellô</w:t>
      </w:r>
      <w:proofErr w:type="spellEnd"/>
      <w:r>
        <w:rPr>
          <w:rFonts w:ascii="Times New Roman" w:hAnsi="Times New Roman"/>
        </w:rPr>
        <w:t xml:space="preserve"> (17), verbe que </w:t>
      </w:r>
      <w:proofErr w:type="spellStart"/>
      <w:r>
        <w:rPr>
          <w:rFonts w:ascii="Times New Roman" w:hAnsi="Times New Roman"/>
        </w:rPr>
        <w:t>Jn</w:t>
      </w:r>
      <w:proofErr w:type="spellEnd"/>
      <w:r>
        <w:rPr>
          <w:rFonts w:ascii="Times New Roman" w:hAnsi="Times New Roman"/>
        </w:rPr>
        <w:t xml:space="preserve"> applique aussi </w:t>
      </w:r>
      <w:r w:rsidR="002D62BB">
        <w:rPr>
          <w:rFonts w:ascii="Times New Roman" w:hAnsi="Times New Roman"/>
        </w:rPr>
        <w:t>(mais plus rarement)</w:t>
      </w:r>
      <w:r>
        <w:rPr>
          <w:rFonts w:ascii="Times New Roman" w:hAnsi="Times New Roman"/>
        </w:rPr>
        <w:t xml:space="preserve"> aux disciples </w:t>
      </w:r>
      <w:r w:rsidR="002D62BB">
        <w:rPr>
          <w:rFonts w:ascii="Times New Roman" w:hAnsi="Times New Roman"/>
        </w:rPr>
        <w:t xml:space="preserve">(3 fois) </w:t>
      </w:r>
      <w:r>
        <w:rPr>
          <w:rFonts w:ascii="Times New Roman" w:hAnsi="Times New Roman"/>
        </w:rPr>
        <w:t>ou à Jean-Baptiste</w:t>
      </w:r>
      <w:r w:rsidR="002D62BB">
        <w:rPr>
          <w:rFonts w:ascii="Times New Roman" w:hAnsi="Times New Roman"/>
        </w:rPr>
        <w:t xml:space="preserve"> (2 fois). (La</w:t>
      </w:r>
      <w:r w:rsidR="00E31EC7">
        <w:rPr>
          <w:rFonts w:ascii="Times New Roman" w:hAnsi="Times New Roman"/>
        </w:rPr>
        <w:t xml:space="preserve"> mission ‘apostolique’</w:t>
      </w:r>
      <w:r w:rsidR="002D62BB">
        <w:rPr>
          <w:rFonts w:ascii="Times New Roman" w:hAnsi="Times New Roman"/>
        </w:rPr>
        <w:t xml:space="preserve"> est nettement plus fréquente en </w:t>
      </w:r>
      <w:proofErr w:type="spellStart"/>
      <w:r w:rsidR="002D62BB">
        <w:rPr>
          <w:rFonts w:ascii="Times New Roman" w:hAnsi="Times New Roman"/>
        </w:rPr>
        <w:t>Lc</w:t>
      </w:r>
      <w:proofErr w:type="spellEnd"/>
      <w:r w:rsidR="002D62BB">
        <w:rPr>
          <w:rFonts w:ascii="Times New Roman" w:hAnsi="Times New Roman"/>
        </w:rPr>
        <w:t xml:space="preserve"> et </w:t>
      </w:r>
      <w:proofErr w:type="spellStart"/>
      <w:r w:rsidR="002D62BB">
        <w:rPr>
          <w:rFonts w:ascii="Times New Roman" w:hAnsi="Times New Roman"/>
        </w:rPr>
        <w:t>Ac</w:t>
      </w:r>
      <w:proofErr w:type="spellEnd"/>
      <w:r w:rsidR="002D62BB">
        <w:rPr>
          <w:rFonts w:ascii="Times New Roman" w:hAnsi="Times New Roman"/>
        </w:rPr>
        <w:t xml:space="preserve"> et chez Paul.)</w:t>
      </w:r>
    </w:p>
    <w:p w:rsidR="002D62BB" w:rsidRDefault="002D62BB" w:rsidP="0083383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Un autre verbe ‘envoyer’ (</w:t>
      </w:r>
      <w:proofErr w:type="spellStart"/>
      <w:r w:rsidRPr="00B23557">
        <w:rPr>
          <w:rFonts w:ascii="Times New Roman" w:hAnsi="Times New Roman"/>
          <w:i/>
        </w:rPr>
        <w:t>pempô</w:t>
      </w:r>
      <w:proofErr w:type="spellEnd"/>
      <w:r>
        <w:rPr>
          <w:rFonts w:ascii="Times New Roman" w:hAnsi="Times New Roman"/>
        </w:rPr>
        <w:t>)</w:t>
      </w:r>
      <w:r w:rsidR="00B23557">
        <w:rPr>
          <w:rFonts w:ascii="Times New Roman" w:hAnsi="Times New Roman"/>
        </w:rPr>
        <w:t>, moins fréquent dans le Nouveau Testament, est employé un peu plus</w:t>
      </w:r>
      <w:r w:rsidR="004B540F">
        <w:rPr>
          <w:rFonts w:ascii="Times New Roman" w:hAnsi="Times New Roman"/>
        </w:rPr>
        <w:t xml:space="preserve"> souvent</w:t>
      </w:r>
      <w:r w:rsidR="00B23557">
        <w:rPr>
          <w:rFonts w:ascii="Times New Roman" w:hAnsi="Times New Roman"/>
        </w:rPr>
        <w:t xml:space="preserve"> par </w:t>
      </w:r>
      <w:proofErr w:type="spellStart"/>
      <w:r w:rsidR="00B23557">
        <w:rPr>
          <w:rFonts w:ascii="Times New Roman" w:hAnsi="Times New Roman"/>
        </w:rPr>
        <w:t>Jn</w:t>
      </w:r>
      <w:proofErr w:type="spellEnd"/>
      <w:r w:rsidR="00B23557">
        <w:rPr>
          <w:rFonts w:ascii="Times New Roman" w:hAnsi="Times New Roman"/>
        </w:rPr>
        <w:t xml:space="preserve"> </w:t>
      </w:r>
      <w:r w:rsidR="004B540F">
        <w:rPr>
          <w:rFonts w:ascii="Times New Roman" w:hAnsi="Times New Roman"/>
        </w:rPr>
        <w:t xml:space="preserve">(24 fois) </w:t>
      </w:r>
      <w:r w:rsidR="00B23557">
        <w:rPr>
          <w:rFonts w:ascii="Times New Roman" w:hAnsi="Times New Roman"/>
        </w:rPr>
        <w:t>pour l’envoi du Fils (et trois fois pour l’envoi de l’Esprit) ainsi qu’une</w:t>
      </w:r>
      <w:r w:rsidR="004B540F">
        <w:rPr>
          <w:rFonts w:ascii="Times New Roman" w:hAnsi="Times New Roman"/>
        </w:rPr>
        <w:t xml:space="preserve"> fois pour Jean-Baptiste et une</w:t>
      </w:r>
      <w:r w:rsidR="00B23557">
        <w:rPr>
          <w:rFonts w:ascii="Times New Roman" w:hAnsi="Times New Roman"/>
        </w:rPr>
        <w:t xml:space="preserve"> seule fois </w:t>
      </w:r>
      <w:r w:rsidR="004B540F">
        <w:rPr>
          <w:rFonts w:ascii="Times New Roman" w:hAnsi="Times New Roman"/>
        </w:rPr>
        <w:t>aussi pour les disciples</w:t>
      </w:r>
      <w:r w:rsidR="00B23557">
        <w:rPr>
          <w:rFonts w:ascii="Times New Roman" w:hAnsi="Times New Roman"/>
        </w:rPr>
        <w:t>.</w:t>
      </w:r>
    </w:p>
    <w:p w:rsidR="00903E15" w:rsidRDefault="00903E15" w:rsidP="0083383D">
      <w:pPr>
        <w:spacing w:after="0"/>
        <w:rPr>
          <w:rFonts w:ascii="Times New Roman" w:hAnsi="Times New Roman"/>
        </w:rPr>
      </w:pPr>
    </w:p>
    <w:p w:rsidR="00EA0699" w:rsidRDefault="00903E15" w:rsidP="0083383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 monde dans lequel il est envoyé (16-17), le </w:t>
      </w:r>
      <w:r w:rsidRPr="00903E15">
        <w:rPr>
          <w:rFonts w:ascii="Times New Roman" w:hAnsi="Times New Roman"/>
          <w:i/>
        </w:rPr>
        <w:t xml:space="preserve">cosmos </w:t>
      </w:r>
      <w:r>
        <w:rPr>
          <w:rFonts w:ascii="Times New Roman" w:hAnsi="Times New Roman"/>
        </w:rPr>
        <w:t xml:space="preserve">(plus de 70 fois en </w:t>
      </w:r>
      <w:proofErr w:type="spellStart"/>
      <w:r>
        <w:rPr>
          <w:rFonts w:ascii="Times New Roman" w:hAnsi="Times New Roman"/>
        </w:rPr>
        <w:t>Jn</w:t>
      </w:r>
      <w:proofErr w:type="spellEnd"/>
      <w:r>
        <w:rPr>
          <w:rFonts w:ascii="Times New Roman" w:hAnsi="Times New Roman"/>
        </w:rPr>
        <w:t xml:space="preserve">, plus de 25 en 1 </w:t>
      </w:r>
      <w:proofErr w:type="spellStart"/>
      <w:r>
        <w:rPr>
          <w:rFonts w:ascii="Times New Roman" w:hAnsi="Times New Roman"/>
        </w:rPr>
        <w:t>Jn</w:t>
      </w:r>
      <w:proofErr w:type="spellEnd"/>
      <w:r>
        <w:rPr>
          <w:rFonts w:ascii="Times New Roman" w:hAnsi="Times New Roman"/>
        </w:rPr>
        <w:t xml:space="preserve"> et 2 </w:t>
      </w:r>
      <w:proofErr w:type="spellStart"/>
      <w:r>
        <w:rPr>
          <w:rFonts w:ascii="Times New Roman" w:hAnsi="Times New Roman"/>
        </w:rPr>
        <w:t>Jn</w:t>
      </w:r>
      <w:proofErr w:type="spellEnd"/>
      <w:r>
        <w:rPr>
          <w:rFonts w:ascii="Times New Roman" w:hAnsi="Times New Roman"/>
        </w:rPr>
        <w:t>)</w:t>
      </w:r>
      <w:r w:rsidR="0088067C">
        <w:rPr>
          <w:rFonts w:ascii="Times New Roman" w:hAnsi="Times New Roman"/>
        </w:rPr>
        <w:t>,</w:t>
      </w:r>
      <w:bookmarkStart w:id="0" w:name="_GoBack"/>
      <w:bookmarkEnd w:id="0"/>
      <w:r>
        <w:rPr>
          <w:rFonts w:ascii="Times New Roman" w:hAnsi="Times New Roman"/>
        </w:rPr>
        <w:t xml:space="preserve"> est l’objet de l’amour </w:t>
      </w:r>
      <w:r w:rsidR="0088067C">
        <w:rPr>
          <w:rFonts w:ascii="Times New Roman" w:hAnsi="Times New Roman"/>
        </w:rPr>
        <w:t xml:space="preserve">de Dieu </w:t>
      </w:r>
      <w:r>
        <w:rPr>
          <w:rFonts w:ascii="Times New Roman" w:hAnsi="Times New Roman"/>
        </w:rPr>
        <w:t>et du salut, mais est aussi celui qui refuse la lumière (19).</w:t>
      </w:r>
    </w:p>
    <w:p w:rsidR="00EA0699" w:rsidRDefault="00EA0699" w:rsidP="0083383D">
      <w:pPr>
        <w:spacing w:after="0"/>
        <w:rPr>
          <w:rFonts w:ascii="Times New Roman" w:hAnsi="Times New Roman"/>
        </w:rPr>
      </w:pPr>
    </w:p>
    <w:p w:rsidR="00EA0699" w:rsidRPr="00EA0699" w:rsidRDefault="00903E15" w:rsidP="00EA0699">
      <w:pPr>
        <w:spacing w:after="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Christian, le 31/05/2017</w:t>
      </w:r>
    </w:p>
    <w:sectPr w:rsidR="00EA0699" w:rsidRPr="00EA0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83D"/>
    <w:rsid w:val="00024867"/>
    <w:rsid w:val="000248E7"/>
    <w:rsid w:val="000E0DE5"/>
    <w:rsid w:val="0015150C"/>
    <w:rsid w:val="001529D1"/>
    <w:rsid w:val="001A356B"/>
    <w:rsid w:val="002D62BB"/>
    <w:rsid w:val="003D20D3"/>
    <w:rsid w:val="00493DBC"/>
    <w:rsid w:val="004B540F"/>
    <w:rsid w:val="005B27E6"/>
    <w:rsid w:val="007C4936"/>
    <w:rsid w:val="0083383D"/>
    <w:rsid w:val="0088067C"/>
    <w:rsid w:val="00903E15"/>
    <w:rsid w:val="009357A9"/>
    <w:rsid w:val="00A61E82"/>
    <w:rsid w:val="00B23557"/>
    <w:rsid w:val="00BB1B77"/>
    <w:rsid w:val="00BB5C0B"/>
    <w:rsid w:val="00C02626"/>
    <w:rsid w:val="00E03F84"/>
    <w:rsid w:val="00E31EC7"/>
    <w:rsid w:val="00EA0699"/>
    <w:rsid w:val="00F66DE9"/>
    <w:rsid w:val="00FB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dcterms:created xsi:type="dcterms:W3CDTF">2017-05-31T08:31:00Z</dcterms:created>
  <dcterms:modified xsi:type="dcterms:W3CDTF">2017-05-31T08:38:00Z</dcterms:modified>
</cp:coreProperties>
</file>