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6C52F5" w:rsidP="006C52F5">
      <w:pPr>
        <w:spacing w:after="0"/>
        <w:jc w:val="both"/>
        <w:rPr>
          <w:rFonts w:ascii="Times New Roman" w:hAnsi="Times New Roman"/>
        </w:rPr>
      </w:pPr>
      <w:proofErr w:type="spellStart"/>
      <w:r w:rsidRPr="006C52F5">
        <w:rPr>
          <w:rFonts w:ascii="Times New Roman" w:hAnsi="Times New Roman"/>
        </w:rPr>
        <w:t>Jn</w:t>
      </w:r>
      <w:proofErr w:type="spellEnd"/>
      <w:r w:rsidRPr="006C52F5">
        <w:rPr>
          <w:rFonts w:ascii="Times New Roman" w:hAnsi="Times New Roman"/>
        </w:rPr>
        <w:t xml:space="preserve"> 2,13-25</w:t>
      </w:r>
    </w:p>
    <w:p w:rsidR="006C52F5" w:rsidRDefault="006C52F5" w:rsidP="006C52F5">
      <w:pPr>
        <w:spacing w:after="0"/>
        <w:jc w:val="both"/>
        <w:rPr>
          <w:rFonts w:ascii="Times New Roman" w:hAnsi="Times New Roman"/>
        </w:rPr>
      </w:pPr>
    </w:p>
    <w:p w:rsidR="00ED1C6D" w:rsidRDefault="00ED1C6D" w:rsidP="006C52F5">
      <w:pPr>
        <w:spacing w:after="0"/>
        <w:jc w:val="both"/>
        <w:rPr>
          <w:rFonts w:ascii="Times New Roman" w:hAnsi="Times New Roman"/>
          <w:b/>
        </w:rPr>
      </w:pPr>
      <w:r w:rsidRPr="00ED1C6D">
        <w:rPr>
          <w:rFonts w:ascii="Times New Roman" w:hAnsi="Times New Roman"/>
          <w:b/>
        </w:rPr>
        <w:t>Les vendeurs chassés du temple</w:t>
      </w:r>
    </w:p>
    <w:p w:rsidR="00ED1C6D" w:rsidRPr="00ED1C6D" w:rsidRDefault="00ED1C6D" w:rsidP="006C52F5">
      <w:pPr>
        <w:spacing w:after="0"/>
        <w:jc w:val="both"/>
        <w:rPr>
          <w:rFonts w:ascii="Times New Roman" w:hAnsi="Times New Roman"/>
          <w:b/>
        </w:rPr>
      </w:pPr>
    </w:p>
    <w:p w:rsidR="00A822CB" w:rsidRDefault="00A822CB" w:rsidP="006C52F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Juste après un premier signe à Cana de Galilée (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2,1-11) et u</w:t>
      </w:r>
      <w:r w:rsidR="00045AE7">
        <w:rPr>
          <w:rFonts w:ascii="Times New Roman" w:hAnsi="Times New Roman"/>
        </w:rPr>
        <w:t>n passage à Capharnaüm (2,12), nous sommes</w:t>
      </w:r>
      <w:r>
        <w:rPr>
          <w:rFonts w:ascii="Times New Roman" w:hAnsi="Times New Roman"/>
        </w:rPr>
        <w:t xml:space="preserve"> ici au début de l’évangile selon saint Jean </w:t>
      </w:r>
      <w:r w:rsidR="00045AE7">
        <w:rPr>
          <w:rFonts w:ascii="Times New Roman" w:hAnsi="Times New Roman"/>
        </w:rPr>
        <w:t>(</w:t>
      </w:r>
      <w:r>
        <w:rPr>
          <w:rFonts w:ascii="Times New Roman" w:hAnsi="Times New Roman"/>
        </w:rPr>
        <w:t>et non à l’entrée à Jérusalem introduisant la Passion,</w:t>
      </w:r>
      <w:r w:rsidR="00045AE7">
        <w:rPr>
          <w:rFonts w:ascii="Times New Roman" w:hAnsi="Times New Roman"/>
        </w:rPr>
        <w:t xml:space="preserve"> comme en Mc, Mt, </w:t>
      </w:r>
      <w:proofErr w:type="spellStart"/>
      <w:r w:rsidR="00045AE7">
        <w:rPr>
          <w:rFonts w:ascii="Times New Roman" w:hAnsi="Times New Roman"/>
        </w:rPr>
        <w:t>Lc</w:t>
      </w:r>
      <w:proofErr w:type="spellEnd"/>
      <w:r w:rsidR="00045AE7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045AE7" w:rsidRDefault="00045AE7" w:rsidP="006C52F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D’emblée, une mention de la Pâque juive ‘proche’ (</w:t>
      </w:r>
      <w:proofErr w:type="spellStart"/>
      <w:r w:rsidRPr="00045AE7">
        <w:rPr>
          <w:rFonts w:ascii="Times New Roman" w:hAnsi="Times New Roman"/>
          <w:i/>
        </w:rPr>
        <w:t>engys</w:t>
      </w:r>
      <w:proofErr w:type="spellEnd"/>
      <w:r>
        <w:rPr>
          <w:rFonts w:ascii="Times New Roman" w:hAnsi="Times New Roman"/>
        </w:rPr>
        <w:t>), comme deux autres fois :</w:t>
      </w:r>
      <w:r w:rsidR="009C6E4A">
        <w:rPr>
          <w:rFonts w:ascii="Times New Roman" w:hAnsi="Times New Roman"/>
        </w:rPr>
        <w:t xml:space="preserve"> 6,4 (la foule nourrie,</w:t>
      </w:r>
      <w:r>
        <w:rPr>
          <w:rFonts w:ascii="Times New Roman" w:hAnsi="Times New Roman"/>
        </w:rPr>
        <w:t xml:space="preserve"> le Pain de Vie) et 11,55 (parfum d’ensevelissement), suivis de cinq cas : ‘six jours avant’ (12,1), ‘avant’</w:t>
      </w:r>
      <w:r w:rsidR="009C6E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(13,1), </w:t>
      </w:r>
      <w:r w:rsidR="009C6E4A">
        <w:rPr>
          <w:rFonts w:ascii="Times New Roman" w:hAnsi="Times New Roman"/>
        </w:rPr>
        <w:t>‘le repas’ (18,28), ‘libérer’ (18,39), la Préparation’, 19,14).</w:t>
      </w:r>
    </w:p>
    <w:p w:rsidR="00A822CB" w:rsidRDefault="00A822CB" w:rsidP="006C52F5">
      <w:pPr>
        <w:spacing w:after="0"/>
        <w:jc w:val="both"/>
        <w:rPr>
          <w:rFonts w:ascii="Times New Roman" w:hAnsi="Times New Roman"/>
        </w:rPr>
      </w:pPr>
    </w:p>
    <w:p w:rsidR="00E41192" w:rsidRDefault="00A822CB" w:rsidP="006C52F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Deux mots soulignent  une dimension de</w:t>
      </w:r>
      <w:r w:rsidR="006C52F5">
        <w:rPr>
          <w:rFonts w:ascii="Times New Roman" w:hAnsi="Times New Roman"/>
        </w:rPr>
        <w:t xml:space="preserve"> « sacré » </w:t>
      </w:r>
      <w:r w:rsidR="006C52F5" w:rsidRPr="009C44D4">
        <w:rPr>
          <w:rFonts w:ascii="Times New Roman" w:hAnsi="Times New Roman"/>
          <w:i/>
        </w:rPr>
        <w:t>:</w:t>
      </w:r>
      <w:r w:rsidR="009C44D4" w:rsidRPr="009C44D4">
        <w:rPr>
          <w:rFonts w:ascii="Times New Roman" w:hAnsi="Times New Roman"/>
          <w:i/>
        </w:rPr>
        <w:t xml:space="preserve"> </w:t>
      </w:r>
      <w:proofErr w:type="spellStart"/>
      <w:r w:rsidR="009C44D4" w:rsidRPr="009C44D4">
        <w:rPr>
          <w:rFonts w:ascii="Times New Roman" w:hAnsi="Times New Roman"/>
          <w:i/>
        </w:rPr>
        <w:t>hiéron</w:t>
      </w:r>
      <w:proofErr w:type="spellEnd"/>
      <w:r w:rsidR="009C44D4">
        <w:rPr>
          <w:rFonts w:ascii="Times New Roman" w:hAnsi="Times New Roman"/>
        </w:rPr>
        <w:t xml:space="preserve"> (de </w:t>
      </w:r>
      <w:proofErr w:type="spellStart"/>
      <w:r w:rsidR="009C44D4" w:rsidRPr="009C44D4">
        <w:rPr>
          <w:rFonts w:ascii="Times New Roman" w:hAnsi="Times New Roman"/>
          <w:i/>
        </w:rPr>
        <w:t>hiéros</w:t>
      </w:r>
      <w:proofErr w:type="spellEnd"/>
      <w:r w:rsidR="009C44D4">
        <w:rPr>
          <w:rFonts w:ascii="Times New Roman" w:hAnsi="Times New Roman"/>
        </w:rPr>
        <w:t xml:space="preserve">, comme dans « hiéroglyphe ») </w:t>
      </w:r>
      <w:r w:rsidR="00B84DEB">
        <w:rPr>
          <w:rFonts w:ascii="Times New Roman" w:hAnsi="Times New Roman"/>
        </w:rPr>
        <w:t>est la désignation</w:t>
      </w:r>
      <w:r w:rsidR="009C1616">
        <w:rPr>
          <w:rFonts w:ascii="Times New Roman" w:hAnsi="Times New Roman"/>
        </w:rPr>
        <w:t xml:space="preserve"> la plus générale</w:t>
      </w:r>
      <w:r w:rsidR="00E41192">
        <w:rPr>
          <w:rFonts w:ascii="Times New Roman" w:hAnsi="Times New Roman"/>
        </w:rPr>
        <w:t xml:space="preserve"> </w:t>
      </w:r>
      <w:r w:rsidR="006C52F5">
        <w:rPr>
          <w:rFonts w:ascii="Times New Roman" w:hAnsi="Times New Roman"/>
        </w:rPr>
        <w:t xml:space="preserve">du </w:t>
      </w:r>
      <w:r w:rsidR="006C52F5" w:rsidRPr="009C44D4">
        <w:rPr>
          <w:rFonts w:ascii="Times New Roman" w:hAnsi="Times New Roman"/>
          <w:u w:val="single"/>
        </w:rPr>
        <w:t>temple</w:t>
      </w:r>
      <w:r w:rsidR="006C52F5">
        <w:rPr>
          <w:rFonts w:ascii="Times New Roman" w:hAnsi="Times New Roman"/>
        </w:rPr>
        <w:t xml:space="preserve"> de Jérusalem</w:t>
      </w:r>
      <w:r w:rsidR="009C1616">
        <w:rPr>
          <w:rFonts w:ascii="Times New Roman" w:hAnsi="Times New Roman"/>
        </w:rPr>
        <w:t xml:space="preserve"> (ici 2,14-15)</w:t>
      </w:r>
      <w:r w:rsidR="00A21E31">
        <w:rPr>
          <w:rFonts w:ascii="Times New Roman" w:hAnsi="Times New Roman"/>
        </w:rPr>
        <w:t>, un bâtiment</w:t>
      </w:r>
      <w:r w:rsidR="00E41192">
        <w:rPr>
          <w:rFonts w:ascii="Times New Roman" w:hAnsi="Times New Roman"/>
        </w:rPr>
        <w:t xml:space="preserve"> consacré au Seigneur</w:t>
      </w:r>
      <w:r w:rsidR="00EE26E5">
        <w:rPr>
          <w:rFonts w:ascii="Times New Roman" w:hAnsi="Times New Roman"/>
        </w:rPr>
        <w:t> ; c’</w:t>
      </w:r>
      <w:r w:rsidR="00A21E31">
        <w:rPr>
          <w:rFonts w:ascii="Times New Roman" w:hAnsi="Times New Roman"/>
        </w:rPr>
        <w:t>était le lieu où</w:t>
      </w:r>
      <w:r w:rsidR="00EE26E5">
        <w:rPr>
          <w:rFonts w:ascii="Times New Roman" w:hAnsi="Times New Roman"/>
        </w:rPr>
        <w:t xml:space="preserve"> s’offraient les sacrifices</w:t>
      </w:r>
      <w:r w:rsidR="00E41192">
        <w:rPr>
          <w:rFonts w:ascii="Times New Roman" w:hAnsi="Times New Roman"/>
        </w:rPr>
        <w:t>.</w:t>
      </w:r>
    </w:p>
    <w:p w:rsidR="00E41192" w:rsidRDefault="00E41192" w:rsidP="006C52F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 autre terme, rendu aussi par « temple »</w:t>
      </w:r>
      <w:r w:rsidR="009C1616">
        <w:rPr>
          <w:rFonts w:ascii="Times New Roman" w:hAnsi="Times New Roman"/>
        </w:rPr>
        <w:t>,</w:t>
      </w:r>
      <w:r w:rsidR="000A68EB">
        <w:rPr>
          <w:rFonts w:ascii="Times New Roman" w:hAnsi="Times New Roman"/>
        </w:rPr>
        <w:t xml:space="preserve"> </w:t>
      </w:r>
      <w:r w:rsidR="009C44D4">
        <w:rPr>
          <w:rFonts w:ascii="Times New Roman" w:hAnsi="Times New Roman"/>
        </w:rPr>
        <w:t xml:space="preserve">est </w:t>
      </w:r>
      <w:r w:rsidR="009C44D4" w:rsidRPr="009C44D4">
        <w:rPr>
          <w:rFonts w:ascii="Times New Roman" w:hAnsi="Times New Roman"/>
          <w:i/>
        </w:rPr>
        <w:t>naos</w:t>
      </w:r>
      <w:r w:rsidR="009C44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(2,19.20.21) </w:t>
      </w:r>
      <w:r w:rsidR="009C44D4">
        <w:rPr>
          <w:rFonts w:ascii="Times New Roman" w:hAnsi="Times New Roman"/>
        </w:rPr>
        <w:t xml:space="preserve">qui </w:t>
      </w:r>
      <w:r>
        <w:rPr>
          <w:rFonts w:ascii="Times New Roman" w:hAnsi="Times New Roman"/>
        </w:rPr>
        <w:t>désigne</w:t>
      </w:r>
      <w:r w:rsidR="009C44D4">
        <w:rPr>
          <w:rFonts w:ascii="Times New Roman" w:hAnsi="Times New Roman"/>
        </w:rPr>
        <w:t xml:space="preserve"> le cœur du temple, le </w:t>
      </w:r>
      <w:r w:rsidR="009C44D4" w:rsidRPr="009C44D4">
        <w:rPr>
          <w:rFonts w:ascii="Times New Roman" w:hAnsi="Times New Roman"/>
          <w:u w:val="single"/>
        </w:rPr>
        <w:t>sanctuaire</w:t>
      </w:r>
      <w:r w:rsidR="00C301A0">
        <w:rPr>
          <w:rFonts w:ascii="Times New Roman" w:hAnsi="Times New Roman"/>
          <w:u w:val="single"/>
        </w:rPr>
        <w:t xml:space="preserve"> </w:t>
      </w:r>
      <w:r w:rsidR="00EE26E5">
        <w:rPr>
          <w:rFonts w:ascii="Times New Roman" w:hAnsi="Times New Roman"/>
        </w:rPr>
        <w:t>: le lieu marquant ou symbolisant la présence de Dieu</w:t>
      </w:r>
      <w:r w:rsidR="009106D6">
        <w:rPr>
          <w:rFonts w:ascii="Times New Roman" w:hAnsi="Times New Roman"/>
        </w:rPr>
        <w:t xml:space="preserve">. (C’est là que Zacharie reçoit l’annonce de l’ange en </w:t>
      </w:r>
      <w:proofErr w:type="spellStart"/>
      <w:r w:rsidR="009106D6">
        <w:rPr>
          <w:rFonts w:ascii="Times New Roman" w:hAnsi="Times New Roman"/>
        </w:rPr>
        <w:t>Lc</w:t>
      </w:r>
      <w:proofErr w:type="spellEnd"/>
      <w:r w:rsidR="009106D6">
        <w:rPr>
          <w:rFonts w:ascii="Times New Roman" w:hAnsi="Times New Roman"/>
        </w:rPr>
        <w:t xml:space="preserve"> 1,9-22 ; c’est aussi là qu’est « le rideau du temple » en Mt 27,51, Mc 15,38 et </w:t>
      </w:r>
      <w:proofErr w:type="spellStart"/>
      <w:r w:rsidR="009106D6">
        <w:rPr>
          <w:rFonts w:ascii="Times New Roman" w:hAnsi="Times New Roman"/>
        </w:rPr>
        <w:t>Lc</w:t>
      </w:r>
      <w:proofErr w:type="spellEnd"/>
      <w:r w:rsidR="009106D6">
        <w:rPr>
          <w:rFonts w:ascii="Times New Roman" w:hAnsi="Times New Roman"/>
        </w:rPr>
        <w:t xml:space="preserve"> 23,45.)</w:t>
      </w:r>
    </w:p>
    <w:p w:rsidR="00A21E31" w:rsidRDefault="00A21E31" w:rsidP="006C52F5">
      <w:pPr>
        <w:spacing w:after="0"/>
        <w:jc w:val="both"/>
        <w:rPr>
          <w:rFonts w:ascii="Times New Roman" w:hAnsi="Times New Roman"/>
        </w:rPr>
      </w:pPr>
    </w:p>
    <w:p w:rsidR="00EE26E5" w:rsidRDefault="00B107E2" w:rsidP="006C52F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L’accumulation se marque par la répétition des </w:t>
      </w:r>
      <w:proofErr w:type="spellStart"/>
      <w:r w:rsidRPr="00B107E2">
        <w:rPr>
          <w:rFonts w:ascii="Times New Roman" w:hAnsi="Times New Roman"/>
          <w:i/>
        </w:rPr>
        <w:t>kai</w:t>
      </w:r>
      <w:proofErr w:type="spellEnd"/>
      <w:r>
        <w:rPr>
          <w:rFonts w:ascii="Times New Roman" w:hAnsi="Times New Roman"/>
        </w:rPr>
        <w:t xml:space="preserve"> (= et) quand Jésus ‘trouve’ les marchands (</w:t>
      </w:r>
      <w:proofErr w:type="spellStart"/>
      <w:r w:rsidRPr="00B107E2">
        <w:rPr>
          <w:rFonts w:ascii="Times New Roman" w:hAnsi="Times New Roman"/>
          <w:i/>
        </w:rPr>
        <w:t>kai</w:t>
      </w:r>
      <w:proofErr w:type="spellEnd"/>
      <w:r w:rsidRPr="00B107E2">
        <w:rPr>
          <w:rFonts w:ascii="Times New Roman" w:hAnsi="Times New Roman"/>
          <w:i/>
        </w:rPr>
        <w:t xml:space="preserve"> </w:t>
      </w:r>
      <w:proofErr w:type="spellStart"/>
      <w:r w:rsidRPr="00B107E2">
        <w:rPr>
          <w:rFonts w:ascii="Times New Roman" w:hAnsi="Times New Roman"/>
          <w:i/>
        </w:rPr>
        <w:t>heuren</w:t>
      </w:r>
      <w:proofErr w:type="spellEnd"/>
      <w:r>
        <w:rPr>
          <w:rFonts w:ascii="Times New Roman" w:hAnsi="Times New Roman"/>
        </w:rPr>
        <w:t xml:space="preserve"> suivi de 4 </w:t>
      </w:r>
      <w:proofErr w:type="spellStart"/>
      <w:r w:rsidRPr="00B107E2">
        <w:rPr>
          <w:rFonts w:ascii="Times New Roman" w:hAnsi="Times New Roman"/>
          <w:i/>
        </w:rPr>
        <w:t>kai</w:t>
      </w:r>
      <w:proofErr w:type="spellEnd"/>
      <w:r>
        <w:rPr>
          <w:rFonts w:ascii="Times New Roman" w:hAnsi="Times New Roman"/>
        </w:rPr>
        <w:t>) et les ‘chasse’ (</w:t>
      </w:r>
      <w:proofErr w:type="spellStart"/>
      <w:r w:rsidRPr="00B107E2">
        <w:rPr>
          <w:rFonts w:ascii="Times New Roman" w:hAnsi="Times New Roman"/>
          <w:i/>
        </w:rPr>
        <w:t>kai</w:t>
      </w:r>
      <w:proofErr w:type="spellEnd"/>
      <w:r w:rsidRPr="00B107E2">
        <w:rPr>
          <w:rFonts w:ascii="Times New Roman" w:hAnsi="Times New Roman"/>
          <w:i/>
        </w:rPr>
        <w:t xml:space="preserve"> </w:t>
      </w:r>
      <w:proofErr w:type="spellStart"/>
      <w:r w:rsidRPr="00B107E2">
        <w:rPr>
          <w:rFonts w:ascii="Times New Roman" w:hAnsi="Times New Roman"/>
          <w:i/>
        </w:rPr>
        <w:t>ec-ball</w:t>
      </w:r>
      <w:proofErr w:type="spellEnd"/>
      <w:r>
        <w:rPr>
          <w:rFonts w:ascii="Times New Roman" w:hAnsi="Times New Roman"/>
        </w:rPr>
        <w:t xml:space="preserve">, suivi de 4 </w:t>
      </w:r>
      <w:proofErr w:type="spellStart"/>
      <w:r w:rsidRPr="00B107E2">
        <w:rPr>
          <w:rFonts w:ascii="Times New Roman" w:hAnsi="Times New Roman"/>
          <w:i/>
        </w:rPr>
        <w:t>kai</w:t>
      </w:r>
      <w:proofErr w:type="spellEnd"/>
      <w:r>
        <w:rPr>
          <w:rFonts w:ascii="Times New Roman" w:hAnsi="Times New Roman"/>
        </w:rPr>
        <w:t>). Ainsi, d</w:t>
      </w:r>
      <w:r w:rsidR="00EE26E5">
        <w:rPr>
          <w:rFonts w:ascii="Times New Roman" w:hAnsi="Times New Roman"/>
        </w:rPr>
        <w:t>e 14 à 16, Jésus dégage le temple</w:t>
      </w:r>
      <w:r w:rsidR="00A21E31">
        <w:rPr>
          <w:rFonts w:ascii="Times New Roman" w:hAnsi="Times New Roman"/>
        </w:rPr>
        <w:t xml:space="preserve"> (« occupé » par les vendeurs et changeurs</w:t>
      </w:r>
      <w:r w:rsidR="00B84DEB">
        <w:rPr>
          <w:rFonts w:ascii="Times New Roman" w:hAnsi="Times New Roman"/>
        </w:rPr>
        <w:t xml:space="preserve"> « assis », installés</w:t>
      </w:r>
      <w:r w:rsidR="00A21E31">
        <w:rPr>
          <w:rFonts w:ascii="Times New Roman" w:hAnsi="Times New Roman"/>
        </w:rPr>
        <w:t>)</w:t>
      </w:r>
      <w:r w:rsidR="00EE26E5">
        <w:rPr>
          <w:rFonts w:ascii="Times New Roman" w:hAnsi="Times New Roman"/>
        </w:rPr>
        <w:t>, le sacrifice ne pouvant pas s’apparenter à du commerce.</w:t>
      </w:r>
      <w:r w:rsidR="001D3855">
        <w:rPr>
          <w:rFonts w:ascii="Times New Roman" w:hAnsi="Times New Roman"/>
        </w:rPr>
        <w:t xml:space="preserve"> Il « chasse » les marchands ici </w:t>
      </w:r>
      <w:r w:rsidR="0080113B">
        <w:rPr>
          <w:rFonts w:ascii="Times New Roman" w:hAnsi="Times New Roman"/>
        </w:rPr>
        <w:t>(</w:t>
      </w:r>
      <w:proofErr w:type="spellStart"/>
      <w:r w:rsidR="0080113B" w:rsidRPr="0080113B">
        <w:rPr>
          <w:rFonts w:ascii="Times New Roman" w:hAnsi="Times New Roman"/>
          <w:i/>
        </w:rPr>
        <w:t>ec-ballô</w:t>
      </w:r>
      <w:proofErr w:type="spellEnd"/>
      <w:r w:rsidR="0080113B">
        <w:rPr>
          <w:rFonts w:ascii="Times New Roman" w:hAnsi="Times New Roman"/>
        </w:rPr>
        <w:t xml:space="preserve">) </w:t>
      </w:r>
      <w:r w:rsidR="001D3855">
        <w:rPr>
          <w:rFonts w:ascii="Times New Roman" w:hAnsi="Times New Roman"/>
        </w:rPr>
        <w:t xml:space="preserve">comme </w:t>
      </w:r>
      <w:r w:rsidR="00B84DEB">
        <w:rPr>
          <w:rFonts w:ascii="Times New Roman" w:hAnsi="Times New Roman"/>
        </w:rPr>
        <w:t xml:space="preserve">il chasse </w:t>
      </w:r>
      <w:r w:rsidR="001D3855">
        <w:rPr>
          <w:rFonts w:ascii="Times New Roman" w:hAnsi="Times New Roman"/>
        </w:rPr>
        <w:t xml:space="preserve">les </w:t>
      </w:r>
      <w:r w:rsidR="00B84DEB">
        <w:rPr>
          <w:rFonts w:ascii="Times New Roman" w:hAnsi="Times New Roman"/>
        </w:rPr>
        <w:t xml:space="preserve">démons </w:t>
      </w:r>
      <w:r w:rsidR="009C6E4A">
        <w:rPr>
          <w:rFonts w:ascii="Times New Roman" w:hAnsi="Times New Roman"/>
        </w:rPr>
        <w:t>(12,31 et</w:t>
      </w:r>
      <w:r w:rsidR="00B84DEB">
        <w:rPr>
          <w:rFonts w:ascii="Times New Roman" w:hAnsi="Times New Roman"/>
        </w:rPr>
        <w:t xml:space="preserve"> d’autres passages des </w:t>
      </w:r>
      <w:r w:rsidR="001D3855">
        <w:rPr>
          <w:rFonts w:ascii="Times New Roman" w:hAnsi="Times New Roman"/>
        </w:rPr>
        <w:t>évangiles.</w:t>
      </w:r>
    </w:p>
    <w:p w:rsidR="00EE26E5" w:rsidRDefault="00EE26E5" w:rsidP="006C52F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même temps, il se définit par rapport à son Père (16-17) en définissant le temple </w:t>
      </w:r>
      <w:r w:rsidR="00A21E31">
        <w:rPr>
          <w:rFonts w:ascii="Times New Roman" w:hAnsi="Times New Roman"/>
        </w:rPr>
        <w:t>comme « la maison de mon Père », donc en soulignant un aspect relationnel, vécu avec zèle (et non pas avec colère</w:t>
      </w:r>
      <w:r w:rsidR="000B4591">
        <w:rPr>
          <w:rFonts w:ascii="Times New Roman" w:hAnsi="Times New Roman"/>
        </w:rPr>
        <w:t> : aucun mot ne va dans ce sens)</w:t>
      </w:r>
      <w:r w:rsidR="00A21E31">
        <w:rPr>
          <w:rFonts w:ascii="Times New Roman" w:hAnsi="Times New Roman"/>
        </w:rPr>
        <w:t>.</w:t>
      </w:r>
    </w:p>
    <w:p w:rsidR="00A21E31" w:rsidRDefault="00A21E31" w:rsidP="006C52F5">
      <w:pPr>
        <w:spacing w:after="0"/>
        <w:jc w:val="both"/>
        <w:rPr>
          <w:rFonts w:ascii="Times New Roman" w:hAnsi="Times New Roman"/>
        </w:rPr>
      </w:pPr>
    </w:p>
    <w:p w:rsidR="00A21E31" w:rsidRDefault="00A21E31" w:rsidP="006C52F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question des Juifs</w:t>
      </w:r>
      <w:r w:rsidR="00A822CB">
        <w:rPr>
          <w:rFonts w:ascii="Times New Roman" w:hAnsi="Times New Roman"/>
        </w:rPr>
        <w:t xml:space="preserve"> (</w:t>
      </w:r>
      <w:r w:rsidR="002B612D">
        <w:rPr>
          <w:rFonts w:ascii="Times New Roman" w:hAnsi="Times New Roman"/>
        </w:rPr>
        <w:t xml:space="preserve">qui prennent du recul, </w:t>
      </w:r>
      <w:proofErr w:type="spellStart"/>
      <w:r w:rsidR="002B612D">
        <w:rPr>
          <w:rFonts w:ascii="Times New Roman" w:hAnsi="Times New Roman"/>
          <w:i/>
        </w:rPr>
        <w:t>apo-crinomai</w:t>
      </w:r>
      <w:proofErr w:type="spellEnd"/>
      <w:r w:rsidR="002B612D">
        <w:rPr>
          <w:rFonts w:ascii="Times New Roman" w:hAnsi="Times New Roman"/>
        </w:rPr>
        <w:t xml:space="preserve">, </w:t>
      </w:r>
      <w:r w:rsidR="00A822CB">
        <w:rPr>
          <w:rFonts w:ascii="Times New Roman" w:hAnsi="Times New Roman"/>
        </w:rPr>
        <w:t>18)</w:t>
      </w:r>
      <w:r>
        <w:rPr>
          <w:rFonts w:ascii="Times New Roman" w:hAnsi="Times New Roman"/>
        </w:rPr>
        <w:t>, je la comprendrais : quel signe montres-tu en faisant cela ?</w:t>
      </w:r>
    </w:p>
    <w:p w:rsidR="000B4591" w:rsidRDefault="000B4591" w:rsidP="006C52F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Jésus</w:t>
      </w:r>
      <w:r w:rsidR="002B612D">
        <w:rPr>
          <w:rFonts w:ascii="Times New Roman" w:hAnsi="Times New Roman"/>
        </w:rPr>
        <w:t xml:space="preserve"> prend aussi du recul</w:t>
      </w:r>
      <w:r>
        <w:rPr>
          <w:rFonts w:ascii="Times New Roman" w:hAnsi="Times New Roman"/>
        </w:rPr>
        <w:t xml:space="preserve"> </w:t>
      </w:r>
      <w:r w:rsidR="002B612D">
        <w:rPr>
          <w:rFonts w:ascii="Times New Roman" w:hAnsi="Times New Roman"/>
        </w:rPr>
        <w:t>(</w:t>
      </w:r>
      <w:proofErr w:type="spellStart"/>
      <w:r w:rsidR="002B612D" w:rsidRPr="002B612D">
        <w:rPr>
          <w:rFonts w:ascii="Times New Roman" w:hAnsi="Times New Roman"/>
          <w:i/>
        </w:rPr>
        <w:t>apo-crinomai</w:t>
      </w:r>
      <w:proofErr w:type="spellEnd"/>
      <w:r w:rsidR="002B612D">
        <w:rPr>
          <w:rFonts w:ascii="Times New Roman" w:hAnsi="Times New Roman"/>
        </w:rPr>
        <w:t>,</w:t>
      </w:r>
      <w:r w:rsidR="00B107E2">
        <w:rPr>
          <w:rFonts w:ascii="Times New Roman" w:hAnsi="Times New Roman"/>
        </w:rPr>
        <w:t xml:space="preserve"> </w:t>
      </w:r>
      <w:r w:rsidR="00C60671">
        <w:rPr>
          <w:rFonts w:ascii="Times New Roman" w:hAnsi="Times New Roman"/>
        </w:rPr>
        <w:t>19)</w:t>
      </w:r>
      <w:r>
        <w:rPr>
          <w:rFonts w:ascii="Times New Roman" w:hAnsi="Times New Roman"/>
        </w:rPr>
        <w:t> </w:t>
      </w:r>
      <w:r w:rsidR="002B612D">
        <w:rPr>
          <w:rFonts w:ascii="Times New Roman" w:hAnsi="Times New Roman"/>
        </w:rPr>
        <w:t xml:space="preserve"> et dit </w:t>
      </w:r>
      <w:r>
        <w:rPr>
          <w:rFonts w:ascii="Times New Roman" w:hAnsi="Times New Roman"/>
        </w:rPr>
        <w:t xml:space="preserve">: « déliez » </w:t>
      </w:r>
      <w:r w:rsidR="00ED1C6D">
        <w:rPr>
          <w:rFonts w:ascii="Times New Roman" w:hAnsi="Times New Roman"/>
        </w:rPr>
        <w:t xml:space="preserve">(du verbe </w:t>
      </w:r>
      <w:proofErr w:type="spellStart"/>
      <w:r w:rsidR="00ED1C6D" w:rsidRPr="00ED1C6D">
        <w:rPr>
          <w:rFonts w:ascii="Times New Roman" w:hAnsi="Times New Roman"/>
          <w:i/>
        </w:rPr>
        <w:t>luô</w:t>
      </w:r>
      <w:proofErr w:type="spellEnd"/>
      <w:r w:rsidR="00ED1C6D" w:rsidRPr="00ED1C6D">
        <w:rPr>
          <w:rFonts w:ascii="Times New Roman" w:hAnsi="Times New Roman"/>
          <w:i/>
        </w:rPr>
        <w:t xml:space="preserve">, </w:t>
      </w:r>
      <w:proofErr w:type="spellStart"/>
      <w:r w:rsidR="00ED1C6D" w:rsidRPr="00ED1C6D">
        <w:rPr>
          <w:rFonts w:ascii="Times New Roman" w:hAnsi="Times New Roman"/>
          <w:i/>
        </w:rPr>
        <w:t>lyô</w:t>
      </w:r>
      <w:proofErr w:type="spellEnd"/>
      <w:r w:rsidR="00ED1C6D">
        <w:rPr>
          <w:rFonts w:ascii="Times New Roman" w:hAnsi="Times New Roman"/>
        </w:rPr>
        <w:t xml:space="preserve">) qu’on peut comprendre </w:t>
      </w:r>
      <w:r w:rsidR="0080113B">
        <w:rPr>
          <w:rFonts w:ascii="Times New Roman" w:hAnsi="Times New Roman"/>
        </w:rPr>
        <w:t xml:space="preserve">ici </w:t>
      </w:r>
      <w:r w:rsidR="00ED1C6D">
        <w:rPr>
          <w:rFonts w:ascii="Times New Roman" w:hAnsi="Times New Roman"/>
        </w:rPr>
        <w:t>comme</w:t>
      </w:r>
      <w:r>
        <w:rPr>
          <w:rFonts w:ascii="Times New Roman" w:hAnsi="Times New Roman"/>
        </w:rPr>
        <w:t xml:space="preserve"> </w:t>
      </w:r>
      <w:r w:rsidR="00ED1C6D">
        <w:rPr>
          <w:rFonts w:ascii="Times New Roman" w:hAnsi="Times New Roman"/>
        </w:rPr>
        <w:t>‘</w:t>
      </w:r>
      <w:r>
        <w:rPr>
          <w:rFonts w:ascii="Times New Roman" w:hAnsi="Times New Roman"/>
        </w:rPr>
        <w:t>laissez aller</w:t>
      </w:r>
      <w:r w:rsidR="00ED1C6D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le lieu saint, laissez-le perdre de son sens, et en trois jours, je le relèverai. </w:t>
      </w:r>
    </w:p>
    <w:p w:rsidR="000B4591" w:rsidRDefault="00B107E2" w:rsidP="006C52F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Comme souvent</w:t>
      </w:r>
      <w:r w:rsidR="000B4591">
        <w:rPr>
          <w:rFonts w:ascii="Times New Roman" w:hAnsi="Times New Roman"/>
        </w:rPr>
        <w:t xml:space="preserve"> chez Jean, Jésus ne parle pas sur le même registre que ses interlocuteurs : relevé d’entre les morts, son corps sera </w:t>
      </w:r>
      <w:r w:rsidR="0060206A">
        <w:rPr>
          <w:rFonts w:ascii="Times New Roman" w:hAnsi="Times New Roman"/>
        </w:rPr>
        <w:t>le sanctuaire, « le corps du Christ »</w:t>
      </w:r>
      <w:r w:rsidR="000B4591">
        <w:rPr>
          <w:rFonts w:ascii="Times New Roman" w:hAnsi="Times New Roman"/>
        </w:rPr>
        <w:t xml:space="preserve"> dont parle Paul aux Corinthiens (1Cor 12).</w:t>
      </w:r>
    </w:p>
    <w:p w:rsidR="002E2604" w:rsidRDefault="002E2604" w:rsidP="006C52F5">
      <w:pPr>
        <w:spacing w:after="0"/>
        <w:jc w:val="both"/>
        <w:rPr>
          <w:rFonts w:ascii="Times New Roman" w:hAnsi="Times New Roman"/>
        </w:rPr>
      </w:pPr>
    </w:p>
    <w:p w:rsidR="00C301A0" w:rsidRDefault="00C60671" w:rsidP="006C52F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Pourrait-on résumer comme suit ? </w:t>
      </w:r>
      <w:r w:rsidR="00C301A0">
        <w:rPr>
          <w:rFonts w:ascii="Times New Roman" w:hAnsi="Times New Roman"/>
        </w:rPr>
        <w:t>Le « sacré » n’est plus respecté par les Juifs ; un nouveau sacrifice va être réalisé</w:t>
      </w:r>
      <w:r>
        <w:rPr>
          <w:rFonts w:ascii="Times New Roman" w:hAnsi="Times New Roman"/>
        </w:rPr>
        <w:t xml:space="preserve"> (hors du temple)</w:t>
      </w:r>
      <w:r w:rsidR="00C301A0">
        <w:rPr>
          <w:rFonts w:ascii="Times New Roman" w:hAnsi="Times New Roman"/>
        </w:rPr>
        <w:t>, suite auquel le sanctuaire sera celui du Corps du Christ. Le sacré ne sera plus en un lieu défini, mais dans la vie relevée, ressuscitée de Jésus.</w:t>
      </w:r>
    </w:p>
    <w:p w:rsidR="00C301A0" w:rsidRDefault="009106D6" w:rsidP="006C52F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 disciples pour</w:t>
      </w:r>
      <w:r w:rsidR="00C301A0">
        <w:rPr>
          <w:rFonts w:ascii="Times New Roman" w:hAnsi="Times New Roman"/>
        </w:rPr>
        <w:t xml:space="preserve">ront </w:t>
      </w:r>
      <w:r>
        <w:rPr>
          <w:rFonts w:ascii="Times New Roman" w:hAnsi="Times New Roman"/>
        </w:rPr>
        <w:t xml:space="preserve">y adhérer </w:t>
      </w:r>
      <w:r w:rsidR="00A913BA">
        <w:rPr>
          <w:rFonts w:ascii="Times New Roman" w:hAnsi="Times New Roman"/>
        </w:rPr>
        <w:t xml:space="preserve">(22) </w:t>
      </w:r>
      <w:r w:rsidR="00C301A0">
        <w:rPr>
          <w:rFonts w:ascii="Times New Roman" w:hAnsi="Times New Roman"/>
        </w:rPr>
        <w:t xml:space="preserve">grâce à </w:t>
      </w:r>
      <w:r w:rsidR="0080113B">
        <w:rPr>
          <w:rFonts w:ascii="Times New Roman" w:hAnsi="Times New Roman"/>
        </w:rPr>
        <w:t xml:space="preserve">la mémoire </w:t>
      </w:r>
      <w:r w:rsidR="00A913BA">
        <w:rPr>
          <w:rFonts w:ascii="Times New Roman" w:hAnsi="Times New Roman"/>
        </w:rPr>
        <w:t>(</w:t>
      </w:r>
      <w:proofErr w:type="spellStart"/>
      <w:r w:rsidR="00A913BA" w:rsidRPr="00A913BA">
        <w:rPr>
          <w:rFonts w:ascii="Times New Roman" w:hAnsi="Times New Roman"/>
          <w:i/>
        </w:rPr>
        <w:t>mimnèscomai</w:t>
      </w:r>
      <w:proofErr w:type="spellEnd"/>
      <w:r w:rsidR="00A913BA">
        <w:rPr>
          <w:rFonts w:ascii="Times New Roman" w:hAnsi="Times New Roman"/>
        </w:rPr>
        <w:t xml:space="preserve">, 17.22) </w:t>
      </w:r>
      <w:r w:rsidR="0080113B">
        <w:rPr>
          <w:rFonts w:ascii="Times New Roman" w:hAnsi="Times New Roman"/>
        </w:rPr>
        <w:t xml:space="preserve">de </w:t>
      </w:r>
      <w:r w:rsidR="00C301A0">
        <w:rPr>
          <w:rFonts w:ascii="Times New Roman" w:hAnsi="Times New Roman"/>
        </w:rPr>
        <w:t xml:space="preserve">l’Ecriture </w:t>
      </w:r>
      <w:r w:rsidR="0080113B">
        <w:rPr>
          <w:rFonts w:ascii="Times New Roman" w:hAnsi="Times New Roman"/>
        </w:rPr>
        <w:t>(</w:t>
      </w:r>
      <w:r w:rsidR="00A913BA">
        <w:rPr>
          <w:rFonts w:ascii="Times New Roman" w:hAnsi="Times New Roman"/>
        </w:rPr>
        <w:t>17) et de</w:t>
      </w:r>
      <w:r w:rsidR="00C301A0">
        <w:rPr>
          <w:rFonts w:ascii="Times New Roman" w:hAnsi="Times New Roman"/>
        </w:rPr>
        <w:t xml:space="preserve"> la parole dite par Jésus</w:t>
      </w:r>
      <w:r w:rsidR="00A913BA">
        <w:rPr>
          <w:rFonts w:ascii="Times New Roman" w:hAnsi="Times New Roman"/>
        </w:rPr>
        <w:t xml:space="preserve"> (19)</w:t>
      </w:r>
      <w:r w:rsidR="00C301A0">
        <w:rPr>
          <w:rFonts w:ascii="Times New Roman" w:hAnsi="Times New Roman"/>
        </w:rPr>
        <w:t>.</w:t>
      </w:r>
      <w:r w:rsidR="00BF7238">
        <w:rPr>
          <w:rFonts w:ascii="Times New Roman" w:hAnsi="Times New Roman"/>
        </w:rPr>
        <w:t xml:space="preserve"> (La mémoire revient en 12,16 et comme action de l’Esprit en 14,26.)</w:t>
      </w:r>
    </w:p>
    <w:p w:rsidR="00804929" w:rsidRDefault="00804929" w:rsidP="006C52F5">
      <w:pPr>
        <w:spacing w:after="0"/>
        <w:jc w:val="both"/>
        <w:rPr>
          <w:rFonts w:ascii="Times New Roman" w:hAnsi="Times New Roman"/>
        </w:rPr>
      </w:pPr>
    </w:p>
    <w:p w:rsidR="00804929" w:rsidRDefault="00804929" w:rsidP="006C52F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me semble que les versets 23-25 introduisent en fait la rencontre avec Nicodème.</w:t>
      </w:r>
    </w:p>
    <w:p w:rsidR="00C60671" w:rsidRDefault="002E2604" w:rsidP="006C52F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</w:t>
      </w:r>
      <w:r w:rsidR="00FB2296">
        <w:rPr>
          <w:rFonts w:ascii="Times New Roman" w:hAnsi="Times New Roman"/>
        </w:rPr>
        <w:t>y est</w:t>
      </w:r>
      <w:r w:rsidR="00B84DEB">
        <w:rPr>
          <w:rFonts w:ascii="Times New Roman" w:hAnsi="Times New Roman"/>
        </w:rPr>
        <w:t xml:space="preserve"> question de « signes », au pluriel</w:t>
      </w:r>
      <w:r w:rsidR="00EC6FDD">
        <w:rPr>
          <w:rFonts w:ascii="Times New Roman" w:hAnsi="Times New Roman"/>
        </w:rPr>
        <w:t>. B</w:t>
      </w:r>
      <w:r w:rsidR="00804929">
        <w:rPr>
          <w:rFonts w:ascii="Times New Roman" w:hAnsi="Times New Roman"/>
        </w:rPr>
        <w:t>eaucoup</w:t>
      </w:r>
      <w:r w:rsidR="00B84DEB">
        <w:rPr>
          <w:rFonts w:ascii="Times New Roman" w:hAnsi="Times New Roman"/>
        </w:rPr>
        <w:t xml:space="preserve"> les </w:t>
      </w:r>
      <w:r w:rsidR="00804929">
        <w:rPr>
          <w:rFonts w:ascii="Times New Roman" w:hAnsi="Times New Roman"/>
        </w:rPr>
        <w:t>voient</w:t>
      </w:r>
      <w:r w:rsidR="00EC6FDD">
        <w:rPr>
          <w:rFonts w:ascii="Times New Roman" w:hAnsi="Times New Roman"/>
        </w:rPr>
        <w:t xml:space="preserve"> (2,23)</w:t>
      </w:r>
      <w:r w:rsidR="00804929">
        <w:rPr>
          <w:rFonts w:ascii="Times New Roman" w:hAnsi="Times New Roman"/>
        </w:rPr>
        <w:t>, mais comme de l’extérieur</w:t>
      </w:r>
      <w:r w:rsidR="00A822CB">
        <w:rPr>
          <w:rFonts w:ascii="Times New Roman" w:hAnsi="Times New Roman"/>
        </w:rPr>
        <w:t xml:space="preserve"> (</w:t>
      </w:r>
      <w:proofErr w:type="spellStart"/>
      <w:r w:rsidR="00A822CB" w:rsidRPr="00A822CB">
        <w:rPr>
          <w:rFonts w:ascii="Times New Roman" w:hAnsi="Times New Roman"/>
          <w:i/>
        </w:rPr>
        <w:t>théôréô</w:t>
      </w:r>
      <w:proofErr w:type="spellEnd"/>
      <w:r w:rsidR="00A822CB">
        <w:rPr>
          <w:rFonts w:ascii="Times New Roman" w:hAnsi="Times New Roman"/>
        </w:rPr>
        <w:t>) et dès lors</w:t>
      </w:r>
      <w:r w:rsidR="00EC6FDD">
        <w:rPr>
          <w:rFonts w:ascii="Times New Roman" w:hAnsi="Times New Roman"/>
        </w:rPr>
        <w:t xml:space="preserve"> leur foi ne sera guère fiable ; o</w:t>
      </w:r>
      <w:r w:rsidR="00A822CB">
        <w:rPr>
          <w:rFonts w:ascii="Times New Roman" w:hAnsi="Times New Roman"/>
        </w:rPr>
        <w:t>u ils seront appelés à approfondir leur regard</w:t>
      </w:r>
      <w:r w:rsidR="00EC6FDD">
        <w:rPr>
          <w:rFonts w:ascii="Times New Roman" w:hAnsi="Times New Roman"/>
        </w:rPr>
        <w:t>, comme en témoigne Nicodème (3,2)</w:t>
      </w:r>
      <w:r w:rsidR="00A822CB">
        <w:rPr>
          <w:rFonts w:ascii="Times New Roman" w:hAnsi="Times New Roman"/>
        </w:rPr>
        <w:t>…</w:t>
      </w:r>
    </w:p>
    <w:p w:rsidR="00C60671" w:rsidRPr="00C60671" w:rsidRDefault="00EC6FDD" w:rsidP="00C60671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</w:t>
      </w:r>
      <w:r w:rsidR="00BF7238">
        <w:rPr>
          <w:rFonts w:ascii="Times New Roman" w:hAnsi="Times New Roman"/>
          <w:i/>
        </w:rPr>
        <w:t xml:space="preserve"> le 01/03</w:t>
      </w:r>
      <w:bookmarkStart w:id="0" w:name="_GoBack"/>
      <w:bookmarkEnd w:id="0"/>
      <w:r w:rsidR="002B612D">
        <w:rPr>
          <w:rFonts w:ascii="Times New Roman" w:hAnsi="Times New Roman"/>
          <w:i/>
        </w:rPr>
        <w:t>/2018</w:t>
      </w:r>
    </w:p>
    <w:sectPr w:rsidR="00C60671" w:rsidRPr="00C60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F5"/>
    <w:rsid w:val="00027AFC"/>
    <w:rsid w:val="00045AE7"/>
    <w:rsid w:val="000A68EB"/>
    <w:rsid w:val="000B4591"/>
    <w:rsid w:val="001529D1"/>
    <w:rsid w:val="001D3855"/>
    <w:rsid w:val="0028007F"/>
    <w:rsid w:val="002B612D"/>
    <w:rsid w:val="002E2604"/>
    <w:rsid w:val="0060206A"/>
    <w:rsid w:val="006C52F5"/>
    <w:rsid w:val="0080113B"/>
    <w:rsid w:val="00804929"/>
    <w:rsid w:val="00885E6C"/>
    <w:rsid w:val="009106D6"/>
    <w:rsid w:val="009C1616"/>
    <w:rsid w:val="009C44D4"/>
    <w:rsid w:val="009C6E4A"/>
    <w:rsid w:val="00A21E31"/>
    <w:rsid w:val="00A822CB"/>
    <w:rsid w:val="00A913BA"/>
    <w:rsid w:val="00B107E2"/>
    <w:rsid w:val="00B84DEB"/>
    <w:rsid w:val="00BF7238"/>
    <w:rsid w:val="00C301A0"/>
    <w:rsid w:val="00C60671"/>
    <w:rsid w:val="00E41192"/>
    <w:rsid w:val="00EC6FDD"/>
    <w:rsid w:val="00ED1C6D"/>
    <w:rsid w:val="00EE26E5"/>
    <w:rsid w:val="00FB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dcterms:created xsi:type="dcterms:W3CDTF">2014-11-03T12:55:00Z</dcterms:created>
  <dcterms:modified xsi:type="dcterms:W3CDTF">2018-03-01T15:07:00Z</dcterms:modified>
</cp:coreProperties>
</file>