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2017C" w:rsidP="0092017C">
      <w:pPr>
        <w:spacing w:after="0"/>
        <w:rPr>
          <w:rFonts w:ascii="Times New Roman" w:hAnsi="Times New Roman" w:cs="Times New Roman"/>
        </w:rPr>
      </w:pPr>
      <w:proofErr w:type="spellStart"/>
      <w:r w:rsidRPr="0092017C">
        <w:rPr>
          <w:rFonts w:ascii="Times New Roman" w:hAnsi="Times New Roman" w:cs="Times New Roman"/>
        </w:rPr>
        <w:t>Jn</w:t>
      </w:r>
      <w:proofErr w:type="spellEnd"/>
      <w:r w:rsidRPr="0092017C">
        <w:rPr>
          <w:rFonts w:ascii="Times New Roman" w:hAnsi="Times New Roman" w:cs="Times New Roman"/>
        </w:rPr>
        <w:t xml:space="preserve"> 20,11-18</w:t>
      </w:r>
    </w:p>
    <w:p w:rsidR="0092017C" w:rsidRDefault="0092017C" w:rsidP="0092017C">
      <w:pPr>
        <w:spacing w:after="0"/>
        <w:rPr>
          <w:rFonts w:ascii="Times New Roman" w:hAnsi="Times New Roman" w:cs="Times New Roman"/>
        </w:rPr>
      </w:pPr>
    </w:p>
    <w:p w:rsidR="0092017C" w:rsidRDefault="0092017C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Marie-Madeleine ‘s’était tenue’ d</w:t>
      </w:r>
      <w:r w:rsidR="00C17560">
        <w:rPr>
          <w:rFonts w:ascii="Times New Roman" w:hAnsi="Times New Roman" w:cs="Times New Roman"/>
        </w:rPr>
        <w:t>ebout près du tombeau, et même littéralement tournée vers (</w:t>
      </w:r>
      <w:r w:rsidR="00C17560" w:rsidRPr="00C17560">
        <w:rPr>
          <w:rFonts w:ascii="Times New Roman" w:hAnsi="Times New Roman" w:cs="Times New Roman"/>
          <w:i/>
        </w:rPr>
        <w:t>pros</w:t>
      </w:r>
      <w:r w:rsidR="00C17560">
        <w:rPr>
          <w:rFonts w:ascii="Times New Roman" w:hAnsi="Times New Roman" w:cs="Times New Roman"/>
        </w:rPr>
        <w:t xml:space="preserve">) le lieu </w:t>
      </w:r>
      <w:r>
        <w:rPr>
          <w:rFonts w:ascii="Times New Roman" w:hAnsi="Times New Roman" w:cs="Times New Roman"/>
        </w:rPr>
        <w:t xml:space="preserve"> du souvenir (</w:t>
      </w:r>
      <w:proofErr w:type="spellStart"/>
      <w:r w:rsidRPr="007D6CDD">
        <w:rPr>
          <w:rFonts w:ascii="Times New Roman" w:hAnsi="Times New Roman" w:cs="Times New Roman"/>
          <w:i/>
        </w:rPr>
        <w:t>mnèmeion</w:t>
      </w:r>
      <w:proofErr w:type="spellEnd"/>
      <w:r>
        <w:rPr>
          <w:rFonts w:ascii="Times New Roman" w:hAnsi="Times New Roman" w:cs="Times New Roman"/>
        </w:rPr>
        <w:t xml:space="preserve">, 11), </w:t>
      </w:r>
      <w:r w:rsidR="00C17560">
        <w:rPr>
          <w:rFonts w:ascii="Times New Roman" w:hAnsi="Times New Roman" w:cs="Times New Roman"/>
        </w:rPr>
        <w:t>dehors (</w:t>
      </w:r>
      <w:proofErr w:type="spellStart"/>
      <w:r w:rsidR="00C17560" w:rsidRPr="00C17560">
        <w:rPr>
          <w:rFonts w:ascii="Times New Roman" w:hAnsi="Times New Roman" w:cs="Times New Roman"/>
          <w:i/>
        </w:rPr>
        <w:t>exô</w:t>
      </w:r>
      <w:proofErr w:type="spellEnd"/>
      <w:r w:rsidR="00C1756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sans y pénétrer et dans la tristesse (les ple</w:t>
      </w:r>
      <w:r w:rsidR="00C17560">
        <w:rPr>
          <w:rFonts w:ascii="Times New Roman" w:hAnsi="Times New Roman" w:cs="Times New Roman"/>
        </w:rPr>
        <w:t>urs sont mentionnés deux fois dans ce même verset).</w:t>
      </w:r>
    </w:p>
    <w:p w:rsidR="0092017C" w:rsidRDefault="0092017C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quan</w:t>
      </w:r>
      <w:r w:rsidR="00C17560">
        <w:rPr>
          <w:rFonts w:ascii="Times New Roman" w:hAnsi="Times New Roman" w:cs="Times New Roman"/>
        </w:rPr>
        <w:t>d</w:t>
      </w:r>
      <w:r w:rsidR="00BC4E69">
        <w:rPr>
          <w:rFonts w:ascii="Times New Roman" w:hAnsi="Times New Roman" w:cs="Times New Roman"/>
        </w:rPr>
        <w:t xml:space="preserve"> elle se penche, elle ‘voit extérieurement</w:t>
      </w:r>
      <w:r>
        <w:rPr>
          <w:rFonts w:ascii="Times New Roman" w:hAnsi="Times New Roman" w:cs="Times New Roman"/>
        </w:rPr>
        <w:t>’ (</w:t>
      </w:r>
      <w:proofErr w:type="spellStart"/>
      <w:r w:rsidRPr="007D6CDD">
        <w:rPr>
          <w:rFonts w:ascii="Times New Roman" w:hAnsi="Times New Roman" w:cs="Times New Roman"/>
          <w:i/>
        </w:rPr>
        <w:t>théôréô</w:t>
      </w:r>
      <w:proofErr w:type="spellEnd"/>
      <w:r w:rsidR="00C17560">
        <w:rPr>
          <w:rFonts w:ascii="Times New Roman" w:hAnsi="Times New Roman" w:cs="Times New Roman"/>
        </w:rPr>
        <w:t>, 12) deux</w:t>
      </w:r>
      <w:r>
        <w:rPr>
          <w:rFonts w:ascii="Times New Roman" w:hAnsi="Times New Roman" w:cs="Times New Roman"/>
        </w:rPr>
        <w:t xml:space="preserve"> messagers</w:t>
      </w:r>
      <w:r w:rsidR="000540C0">
        <w:rPr>
          <w:rFonts w:ascii="Times New Roman" w:hAnsi="Times New Roman" w:cs="Times New Roman"/>
        </w:rPr>
        <w:t xml:space="preserve"> (</w:t>
      </w:r>
      <w:proofErr w:type="spellStart"/>
      <w:r w:rsidR="000540C0" w:rsidRPr="00590C27">
        <w:rPr>
          <w:rFonts w:ascii="Times New Roman" w:hAnsi="Times New Roman" w:cs="Times New Roman"/>
          <w:i/>
        </w:rPr>
        <w:t>ange</w:t>
      </w:r>
      <w:r w:rsidR="00590C27" w:rsidRPr="00590C27">
        <w:rPr>
          <w:rFonts w:ascii="Times New Roman" w:hAnsi="Times New Roman" w:cs="Times New Roman"/>
          <w:i/>
        </w:rPr>
        <w:t>llo</w:t>
      </w:r>
      <w:r w:rsidR="000540C0" w:rsidRPr="00590C27">
        <w:rPr>
          <w:rFonts w:ascii="Times New Roman" w:hAnsi="Times New Roman" w:cs="Times New Roman"/>
          <w:i/>
        </w:rPr>
        <w:t>s</w:t>
      </w:r>
      <w:proofErr w:type="spellEnd"/>
      <w:r w:rsidR="000540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qui ‘siègent’ (sont assis comme siégeant, </w:t>
      </w:r>
      <w:proofErr w:type="spellStart"/>
      <w:r w:rsidRPr="007D6CDD">
        <w:rPr>
          <w:rFonts w:ascii="Times New Roman" w:hAnsi="Times New Roman" w:cs="Times New Roman"/>
          <w:i/>
        </w:rPr>
        <w:t>cathizô</w:t>
      </w:r>
      <w:proofErr w:type="spellEnd"/>
      <w:r>
        <w:rPr>
          <w:rFonts w:ascii="Times New Roman" w:hAnsi="Times New Roman" w:cs="Times New Roman"/>
        </w:rPr>
        <w:t>).</w:t>
      </w:r>
    </w:p>
    <w:p w:rsidR="0092017C" w:rsidRDefault="0092017C" w:rsidP="0092017C">
      <w:pPr>
        <w:spacing w:after="0"/>
        <w:rPr>
          <w:rFonts w:ascii="Times New Roman" w:hAnsi="Times New Roman" w:cs="Times New Roman"/>
        </w:rPr>
      </w:pPr>
    </w:p>
    <w:p w:rsidR="0092017C" w:rsidRDefault="0092017C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Leur parole est une question sur les pleurs (13).</w:t>
      </w:r>
    </w:p>
    <w:p w:rsidR="0092017C" w:rsidRDefault="00C17560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réponse : ‘Ils ont = on a</w:t>
      </w:r>
      <w:r w:rsidR="0092017C">
        <w:rPr>
          <w:rFonts w:ascii="Times New Roman" w:hAnsi="Times New Roman" w:cs="Times New Roman"/>
        </w:rPr>
        <w:t xml:space="preserve"> enlevé</w:t>
      </w:r>
      <w:r>
        <w:rPr>
          <w:rFonts w:ascii="Times New Roman" w:hAnsi="Times New Roman" w:cs="Times New Roman"/>
        </w:rPr>
        <w:t xml:space="preserve"> </w:t>
      </w:r>
      <w:r w:rsidR="00FC6A10">
        <w:rPr>
          <w:rFonts w:ascii="Times New Roman" w:hAnsi="Times New Roman" w:cs="Times New Roman"/>
        </w:rPr>
        <w:t>(</w:t>
      </w:r>
      <w:proofErr w:type="spellStart"/>
      <w:r w:rsidR="00FC6A10" w:rsidRPr="00FC6A10">
        <w:rPr>
          <w:rFonts w:ascii="Times New Roman" w:hAnsi="Times New Roman" w:cs="Times New Roman"/>
          <w:i/>
        </w:rPr>
        <w:t>airô</w:t>
      </w:r>
      <w:proofErr w:type="spellEnd"/>
      <w:r w:rsidR="00FC6A1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mon Seigneur’</w:t>
      </w:r>
      <w:r w:rsidR="00BC4E69">
        <w:rPr>
          <w:rFonts w:ascii="Times New Roman" w:hAnsi="Times New Roman" w:cs="Times New Roman"/>
        </w:rPr>
        <w:t xml:space="preserve"> et elle se plaint de ne pas ‘connaitre’ (</w:t>
      </w:r>
      <w:proofErr w:type="spellStart"/>
      <w:r w:rsidR="00BC4E69" w:rsidRPr="00BC4E69">
        <w:rPr>
          <w:rFonts w:ascii="Times New Roman" w:hAnsi="Times New Roman" w:cs="Times New Roman"/>
          <w:i/>
        </w:rPr>
        <w:t>oida</w:t>
      </w:r>
      <w:proofErr w:type="spellEnd"/>
      <w:r w:rsidR="00BC4E69">
        <w:rPr>
          <w:rFonts w:ascii="Times New Roman" w:hAnsi="Times New Roman" w:cs="Times New Roman"/>
        </w:rPr>
        <w:t>), donc ‘saisir’,</w:t>
      </w:r>
      <w:r w:rsidR="0092017C">
        <w:rPr>
          <w:rFonts w:ascii="Times New Roman" w:hAnsi="Times New Roman" w:cs="Times New Roman"/>
        </w:rPr>
        <w:t xml:space="preserve"> ‘</w:t>
      </w:r>
      <w:r w:rsidR="00BC4E69">
        <w:rPr>
          <w:rFonts w:ascii="Times New Roman" w:hAnsi="Times New Roman" w:cs="Times New Roman"/>
        </w:rPr>
        <w:t>posséder’ d’une certaine façon où on l’a ‘déposé’</w:t>
      </w:r>
      <w:r w:rsidR="00FC6A10">
        <w:rPr>
          <w:rFonts w:ascii="Times New Roman" w:hAnsi="Times New Roman" w:cs="Times New Roman"/>
        </w:rPr>
        <w:t xml:space="preserve"> (</w:t>
      </w:r>
      <w:proofErr w:type="spellStart"/>
      <w:r w:rsidR="00FC6A10" w:rsidRPr="00FC6A10">
        <w:rPr>
          <w:rFonts w:ascii="Times New Roman" w:hAnsi="Times New Roman" w:cs="Times New Roman"/>
          <w:i/>
        </w:rPr>
        <w:t>tithèmi</w:t>
      </w:r>
      <w:proofErr w:type="spellEnd"/>
      <w:r w:rsidR="00FC6A10">
        <w:rPr>
          <w:rFonts w:ascii="Times New Roman" w:hAnsi="Times New Roman" w:cs="Times New Roman"/>
        </w:rPr>
        <w:t>).</w:t>
      </w:r>
    </w:p>
    <w:p w:rsidR="0092017C" w:rsidRDefault="00BC4E69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Ayant di</w:t>
      </w:r>
      <w:r w:rsidR="0092017C">
        <w:rPr>
          <w:rFonts w:ascii="Times New Roman" w:hAnsi="Times New Roman" w:cs="Times New Roman"/>
        </w:rPr>
        <w:t>t cela (14), elle se tourn</w:t>
      </w:r>
      <w:r w:rsidR="00FC6A10">
        <w:rPr>
          <w:rFonts w:ascii="Times New Roman" w:hAnsi="Times New Roman" w:cs="Times New Roman"/>
        </w:rPr>
        <w:t>a</w:t>
      </w:r>
      <w:r w:rsidR="0092017C">
        <w:rPr>
          <w:rFonts w:ascii="Times New Roman" w:hAnsi="Times New Roman" w:cs="Times New Roman"/>
        </w:rPr>
        <w:t xml:space="preserve"> vers l’arrière, vers le passé !</w:t>
      </w:r>
    </w:p>
    <w:p w:rsidR="0092017C" w:rsidRDefault="00BC4E69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‘voit extérieurement’ </w:t>
      </w:r>
      <w:r w:rsidRPr="00BC4E69">
        <w:rPr>
          <w:rFonts w:ascii="Times New Roman" w:hAnsi="Times New Roman" w:cs="Times New Roman"/>
          <w:i/>
        </w:rPr>
        <w:t>(</w:t>
      </w:r>
      <w:proofErr w:type="spellStart"/>
      <w:r w:rsidRPr="00BC4E69">
        <w:rPr>
          <w:rFonts w:ascii="Times New Roman" w:hAnsi="Times New Roman" w:cs="Times New Roman"/>
          <w:i/>
        </w:rPr>
        <w:t>théôréô</w:t>
      </w:r>
      <w:proofErr w:type="spellEnd"/>
      <w:r>
        <w:rPr>
          <w:rFonts w:ascii="Times New Roman" w:hAnsi="Times New Roman" w:cs="Times New Roman"/>
        </w:rPr>
        <w:t>)</w:t>
      </w:r>
      <w:r w:rsidR="0092017C">
        <w:rPr>
          <w:rFonts w:ascii="Times New Roman" w:hAnsi="Times New Roman" w:cs="Times New Roman"/>
        </w:rPr>
        <w:t xml:space="preserve"> </w:t>
      </w:r>
      <w:r w:rsidR="007D6CDD">
        <w:rPr>
          <w:rFonts w:ascii="Times New Roman" w:hAnsi="Times New Roman" w:cs="Times New Roman"/>
        </w:rPr>
        <w:t>un homme debout (ne correspo</w:t>
      </w:r>
      <w:r>
        <w:rPr>
          <w:rFonts w:ascii="Times New Roman" w:hAnsi="Times New Roman" w:cs="Times New Roman"/>
        </w:rPr>
        <w:t xml:space="preserve">ndant pas à ce qu’elle cherche), mais ne ‘saisissait’ </w:t>
      </w:r>
      <w:r w:rsidR="00590C27">
        <w:rPr>
          <w:rFonts w:ascii="Times New Roman" w:hAnsi="Times New Roman" w:cs="Times New Roman"/>
        </w:rPr>
        <w:t xml:space="preserve">pas </w:t>
      </w:r>
      <w:r>
        <w:rPr>
          <w:rFonts w:ascii="Times New Roman" w:hAnsi="Times New Roman" w:cs="Times New Roman"/>
        </w:rPr>
        <w:t>(</w:t>
      </w:r>
      <w:proofErr w:type="spellStart"/>
      <w:r w:rsidRPr="000540C0">
        <w:rPr>
          <w:rFonts w:ascii="Times New Roman" w:hAnsi="Times New Roman" w:cs="Times New Roman"/>
          <w:i/>
        </w:rPr>
        <w:t>oida</w:t>
      </w:r>
      <w:proofErr w:type="spellEnd"/>
      <w:r>
        <w:rPr>
          <w:rFonts w:ascii="Times New Roman" w:hAnsi="Times New Roman" w:cs="Times New Roman"/>
        </w:rPr>
        <w:t>) que c’est Jésus.</w:t>
      </w:r>
    </w:p>
    <w:p w:rsidR="007D6CDD" w:rsidRDefault="007D6CDD" w:rsidP="0092017C">
      <w:pPr>
        <w:spacing w:after="0"/>
        <w:rPr>
          <w:rFonts w:ascii="Times New Roman" w:hAnsi="Times New Roman" w:cs="Times New Roman"/>
        </w:rPr>
      </w:pPr>
    </w:p>
    <w:p w:rsidR="007D6CDD" w:rsidRDefault="000540C0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pose la même </w:t>
      </w:r>
      <w:r w:rsidR="007D6CDD">
        <w:rPr>
          <w:rFonts w:ascii="Times New Roman" w:hAnsi="Times New Roman" w:cs="Times New Roman"/>
        </w:rPr>
        <w:t xml:space="preserve">question </w:t>
      </w:r>
      <w:r>
        <w:rPr>
          <w:rFonts w:ascii="Times New Roman" w:hAnsi="Times New Roman" w:cs="Times New Roman"/>
        </w:rPr>
        <w:t xml:space="preserve">que les anges </w:t>
      </w:r>
      <w:r w:rsidR="007D6CDD">
        <w:rPr>
          <w:rFonts w:ascii="Times New Roman" w:hAnsi="Times New Roman" w:cs="Times New Roman"/>
        </w:rPr>
        <w:t xml:space="preserve">sur les pleurs </w:t>
      </w:r>
      <w:r>
        <w:rPr>
          <w:rFonts w:ascii="Times New Roman" w:hAnsi="Times New Roman" w:cs="Times New Roman"/>
        </w:rPr>
        <w:t>(15) et prolonge</w:t>
      </w:r>
      <w:r w:rsidR="007D6CDD">
        <w:rPr>
          <w:rFonts w:ascii="Times New Roman" w:hAnsi="Times New Roman" w:cs="Times New Roman"/>
        </w:rPr>
        <w:t xml:space="preserve"> sur ‘qui’ elle cherche.</w:t>
      </w:r>
    </w:p>
    <w:p w:rsidR="000540C0" w:rsidRDefault="000540C0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(La même question avait été posée par Jésus lors de l’arrestation (18,4.7.8) et le thème de ‘chercher Jésus’ revient souvent chez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 : 6,24-26 ; 7,11.34-36 ; 8,21 ; 13,33.) </w:t>
      </w:r>
    </w:p>
    <w:p w:rsidR="007D6CDD" w:rsidRDefault="00FC6A10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Madeleine</w:t>
      </w:r>
      <w:r w:rsidR="003A7E88">
        <w:rPr>
          <w:rFonts w:ascii="Times New Roman" w:hAnsi="Times New Roman" w:cs="Times New Roman"/>
        </w:rPr>
        <w:t xml:space="preserve"> répond </w:t>
      </w:r>
      <w:r>
        <w:rPr>
          <w:rFonts w:ascii="Times New Roman" w:hAnsi="Times New Roman" w:cs="Times New Roman"/>
        </w:rPr>
        <w:t xml:space="preserve">(15) </w:t>
      </w:r>
      <w:r w:rsidR="003A7E88">
        <w:rPr>
          <w:rFonts w:ascii="Times New Roman" w:hAnsi="Times New Roman" w:cs="Times New Roman"/>
        </w:rPr>
        <w:t xml:space="preserve">en maintenant </w:t>
      </w:r>
      <w:r w:rsidR="007D6CDD">
        <w:rPr>
          <w:rFonts w:ascii="Times New Roman" w:hAnsi="Times New Roman" w:cs="Times New Roman"/>
        </w:rPr>
        <w:t>: où est-il ‘dép</w:t>
      </w:r>
      <w:r>
        <w:rPr>
          <w:rFonts w:ascii="Times New Roman" w:hAnsi="Times New Roman" w:cs="Times New Roman"/>
        </w:rPr>
        <w:t>osé’ (</w:t>
      </w:r>
      <w:proofErr w:type="spellStart"/>
      <w:r w:rsidRPr="00FC6A10">
        <w:rPr>
          <w:rFonts w:ascii="Times New Roman" w:hAnsi="Times New Roman" w:cs="Times New Roman"/>
          <w:i/>
        </w:rPr>
        <w:t>tithèm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 ? Moi je vais l’enlever ! (</w:t>
      </w:r>
      <w:proofErr w:type="spellStart"/>
      <w:r w:rsidRPr="00FC6A10">
        <w:rPr>
          <w:rFonts w:ascii="Times New Roman" w:hAnsi="Times New Roman" w:cs="Times New Roman"/>
          <w:i/>
        </w:rPr>
        <w:t>airô</w:t>
      </w:r>
      <w:proofErr w:type="spellEnd"/>
      <w:r w:rsidR="007D6CDD">
        <w:rPr>
          <w:rFonts w:ascii="Times New Roman" w:hAnsi="Times New Roman" w:cs="Times New Roman"/>
        </w:rPr>
        <w:t>)</w:t>
      </w:r>
    </w:p>
    <w:p w:rsidR="007D6CDD" w:rsidRDefault="007D6CDD" w:rsidP="0092017C">
      <w:pPr>
        <w:spacing w:after="0"/>
        <w:rPr>
          <w:rFonts w:ascii="Times New Roman" w:hAnsi="Times New Roman" w:cs="Times New Roman"/>
        </w:rPr>
      </w:pPr>
    </w:p>
    <w:p w:rsidR="007D6CDD" w:rsidRDefault="007D6CDD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l’interpellation par son nom, « Marie » (16), </w:t>
      </w:r>
      <w:r w:rsidR="00FC6A10">
        <w:rPr>
          <w:rFonts w:ascii="Times New Roman" w:hAnsi="Times New Roman" w:cs="Times New Roman"/>
        </w:rPr>
        <w:t>s’étant tournée, elle reconnait son rabbi, son enseignant</w:t>
      </w:r>
      <w:r>
        <w:rPr>
          <w:rFonts w:ascii="Times New Roman" w:hAnsi="Times New Roman" w:cs="Times New Roman"/>
        </w:rPr>
        <w:t xml:space="preserve"> (au présent, comme la suite).</w:t>
      </w:r>
    </w:p>
    <w:p w:rsidR="007D6CDD" w:rsidRDefault="007D6CDD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reçoit une mission</w:t>
      </w:r>
      <w:r w:rsidR="00590C27">
        <w:rPr>
          <w:rFonts w:ascii="Times New Roman" w:hAnsi="Times New Roman" w:cs="Times New Roman"/>
        </w:rPr>
        <w:t> : un message aux ‘frères ‘de Jésus : « Je monte vers mon Père et votre Père, mon Dieu et votre Dieu »</w:t>
      </w:r>
      <w:r>
        <w:rPr>
          <w:rFonts w:ascii="Times New Roman" w:hAnsi="Times New Roman" w:cs="Times New Roman"/>
        </w:rPr>
        <w:t xml:space="preserve"> (17).</w:t>
      </w:r>
      <w:r w:rsidR="00A561AE">
        <w:rPr>
          <w:rFonts w:ascii="Times New Roman" w:hAnsi="Times New Roman" w:cs="Times New Roman"/>
        </w:rPr>
        <w:t xml:space="preserve"> (</w:t>
      </w:r>
      <w:proofErr w:type="spellStart"/>
      <w:r w:rsidR="00A561AE">
        <w:rPr>
          <w:rFonts w:ascii="Times New Roman" w:hAnsi="Times New Roman" w:cs="Times New Roman"/>
        </w:rPr>
        <w:t>Jn</w:t>
      </w:r>
      <w:proofErr w:type="spellEnd"/>
      <w:r w:rsidR="00A561AE">
        <w:rPr>
          <w:rFonts w:ascii="Times New Roman" w:hAnsi="Times New Roman" w:cs="Times New Roman"/>
        </w:rPr>
        <w:t xml:space="preserve"> emploie rarement le mot ‘frères’, </w:t>
      </w:r>
      <w:proofErr w:type="spellStart"/>
      <w:r w:rsidR="00A561AE">
        <w:rPr>
          <w:rFonts w:ascii="Times New Roman" w:hAnsi="Times New Roman" w:cs="Times New Roman"/>
        </w:rPr>
        <w:t>a</w:t>
      </w:r>
      <w:r w:rsidR="00A561AE" w:rsidRPr="00A561AE">
        <w:rPr>
          <w:rFonts w:ascii="Times New Roman" w:hAnsi="Times New Roman" w:cs="Times New Roman"/>
          <w:i/>
        </w:rPr>
        <w:t>delphos</w:t>
      </w:r>
      <w:proofErr w:type="spellEnd"/>
      <w:r w:rsidR="00A561AE">
        <w:rPr>
          <w:rFonts w:ascii="Times New Roman" w:hAnsi="Times New Roman" w:cs="Times New Roman"/>
        </w:rPr>
        <w:t>, pour désigner les disciples: 21,23 et 1Jn 3,13.)</w:t>
      </w:r>
    </w:p>
    <w:p w:rsidR="007D6CDD" w:rsidRDefault="00590C27" w:rsidP="00920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vient, annonçant (</w:t>
      </w:r>
      <w:proofErr w:type="spellStart"/>
      <w:r w:rsidRPr="00590C27">
        <w:rPr>
          <w:rFonts w:ascii="Times New Roman" w:hAnsi="Times New Roman" w:cs="Times New Roman"/>
          <w:i/>
        </w:rPr>
        <w:t>angellô</w:t>
      </w:r>
      <w:proofErr w:type="spellEnd"/>
      <w:r>
        <w:rPr>
          <w:rFonts w:ascii="Times New Roman" w:hAnsi="Times New Roman" w:cs="Times New Roman"/>
        </w:rPr>
        <w:t>) aux disciples</w:t>
      </w:r>
      <w:r w:rsidR="00A561AE">
        <w:rPr>
          <w:rFonts w:ascii="Times New Roman" w:hAnsi="Times New Roman" w:cs="Times New Roman"/>
        </w:rPr>
        <w:t xml:space="preserve"> </w:t>
      </w:r>
      <w:r w:rsidR="00A561AE" w:rsidRPr="00A561AE">
        <w:rPr>
          <w:rFonts w:ascii="Times New Roman" w:hAnsi="Times New Roman" w:cs="Times New Roman"/>
          <w:i/>
        </w:rPr>
        <w:t>(</w:t>
      </w:r>
      <w:proofErr w:type="spellStart"/>
      <w:r w:rsidR="00A561AE" w:rsidRPr="00A561AE">
        <w:rPr>
          <w:rFonts w:ascii="Times New Roman" w:hAnsi="Times New Roman" w:cs="Times New Roman"/>
          <w:i/>
        </w:rPr>
        <w:t>mathètès</w:t>
      </w:r>
      <w:proofErr w:type="spellEnd"/>
      <w:r w:rsidR="00A561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r w:rsidR="007D6CDD">
        <w:rPr>
          <w:rFonts w:ascii="Times New Roman" w:hAnsi="Times New Roman" w:cs="Times New Roman"/>
        </w:rPr>
        <w:t xml:space="preserve">« J’ai vu </w:t>
      </w:r>
      <w:r>
        <w:rPr>
          <w:rFonts w:ascii="Times New Roman" w:hAnsi="Times New Roman" w:cs="Times New Roman"/>
        </w:rPr>
        <w:t xml:space="preserve">le Seigneur </w:t>
      </w:r>
      <w:r w:rsidR="007D6CDD">
        <w:rPr>
          <w:rFonts w:ascii="Times New Roman" w:hAnsi="Times New Roman" w:cs="Times New Roman"/>
        </w:rPr>
        <w:t>et il a dit</w:t>
      </w:r>
      <w:r>
        <w:rPr>
          <w:rFonts w:ascii="Times New Roman" w:hAnsi="Times New Roman" w:cs="Times New Roman"/>
        </w:rPr>
        <w:t xml:space="preserve"> cela</w:t>
      </w:r>
      <w:r w:rsidR="007D6CDD">
        <w:rPr>
          <w:rFonts w:ascii="Times New Roman" w:hAnsi="Times New Roman" w:cs="Times New Roman"/>
        </w:rPr>
        <w:t>. » (18)</w:t>
      </w:r>
      <w:r w:rsidR="00A561AE">
        <w:rPr>
          <w:rFonts w:ascii="Times New Roman" w:hAnsi="Times New Roman" w:cs="Times New Roman"/>
        </w:rPr>
        <w:t xml:space="preserve"> C’est elle qui est devenue ‘ange’.</w:t>
      </w:r>
      <w:bookmarkStart w:id="0" w:name="_GoBack"/>
      <w:bookmarkEnd w:id="0"/>
    </w:p>
    <w:p w:rsidR="00806008" w:rsidRDefault="00806008" w:rsidP="0092017C">
      <w:pPr>
        <w:spacing w:after="0"/>
        <w:rPr>
          <w:rFonts w:ascii="Times New Roman" w:hAnsi="Times New Roman" w:cs="Times New Roman"/>
        </w:rPr>
      </w:pPr>
    </w:p>
    <w:p w:rsidR="00806008" w:rsidRPr="00806008" w:rsidRDefault="00590C27" w:rsidP="0080600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06/04/2020</w:t>
      </w:r>
    </w:p>
    <w:sectPr w:rsidR="00806008" w:rsidRPr="0080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7C"/>
    <w:rsid w:val="000540C0"/>
    <w:rsid w:val="001529D1"/>
    <w:rsid w:val="003A7E88"/>
    <w:rsid w:val="00590C27"/>
    <w:rsid w:val="007D6CDD"/>
    <w:rsid w:val="00806008"/>
    <w:rsid w:val="0092017C"/>
    <w:rsid w:val="00A561AE"/>
    <w:rsid w:val="00BC4E69"/>
    <w:rsid w:val="00C17560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2019-08-01T20:47:00Z</dcterms:created>
  <dcterms:modified xsi:type="dcterms:W3CDTF">2020-04-06T16:55:00Z</dcterms:modified>
</cp:coreProperties>
</file>