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4C2606">
      <w:proofErr w:type="spellStart"/>
      <w:r>
        <w:t>Jn</w:t>
      </w:r>
      <w:proofErr w:type="spellEnd"/>
      <w:r>
        <w:t xml:space="preserve"> 12,20-33n</w:t>
      </w:r>
    </w:p>
    <w:p w:rsidR="004C2606" w:rsidRPr="00F6741B" w:rsidRDefault="006303FD">
      <w:pPr>
        <w:rPr>
          <w:b/>
        </w:rPr>
      </w:pPr>
      <w:r w:rsidRPr="00F6741B">
        <w:rPr>
          <w:b/>
        </w:rPr>
        <w:t>Jésus et la révélation aux</w:t>
      </w:r>
      <w:r w:rsidR="004C2606" w:rsidRPr="00F6741B">
        <w:rPr>
          <w:b/>
        </w:rPr>
        <w:t xml:space="preserve"> Grecs</w:t>
      </w:r>
    </w:p>
    <w:p w:rsidR="004C2606" w:rsidRDefault="004C2606">
      <w:r>
        <w:t>L’entrée à Jérusalem a été la reconnaissance de Jésus Messie par des Juifs, dans un cadre nourri de culture biblique (le petit âne, le ch</w:t>
      </w:r>
      <w:r w:rsidR="006303FD">
        <w:t>ant psalmique de l’Hosanna…)</w:t>
      </w:r>
      <w:r w:rsidR="00F6741B">
        <w:t>, certains acclamant, certains le refusant</w:t>
      </w:r>
      <w:r w:rsidR="006303FD">
        <w:t xml:space="preserve"> (12</w:t>
      </w:r>
      <w:r>
        <w:t>-19)</w:t>
      </w:r>
      <w:r w:rsidR="006303FD">
        <w:t>.</w:t>
      </w:r>
    </w:p>
    <w:p w:rsidR="004C2606" w:rsidRDefault="004C2606" w:rsidP="004C2606">
      <w:pPr>
        <w:spacing w:after="0"/>
      </w:pPr>
      <w:r>
        <w:t>Ici, c’est le</w:t>
      </w:r>
      <w:r w:rsidR="006303FD">
        <w:t xml:space="preserve"> monde grec qui veut voir Jésus, par l’intermédiaire des deux disciples qui portent des noms grecs</w:t>
      </w:r>
      <w:r>
        <w:t xml:space="preserve"> (20-22)</w:t>
      </w:r>
      <w:r w:rsidR="006303FD">
        <w:t>.</w:t>
      </w:r>
    </w:p>
    <w:p w:rsidR="00435B4B" w:rsidRDefault="004C2606" w:rsidP="004C2606">
      <w:pPr>
        <w:spacing w:after="0"/>
      </w:pPr>
      <w:r>
        <w:t xml:space="preserve">Jésus répond qu’il ne s’agit pas de simplement venir le ‘voir’, mais de </w:t>
      </w:r>
      <w:r w:rsidR="00435B4B">
        <w:t>le découvrir</w:t>
      </w:r>
      <w:r>
        <w:t xml:space="preserve"> dans la gloire </w:t>
      </w:r>
      <w:r w:rsidR="00435B4B">
        <w:t>(</w:t>
      </w:r>
      <w:r>
        <w:t>venue de Dieu</w:t>
      </w:r>
      <w:r w:rsidR="00435B4B">
        <w:t>)</w:t>
      </w:r>
      <w:r>
        <w:t xml:space="preserve">. </w:t>
      </w:r>
    </w:p>
    <w:p w:rsidR="004C2606" w:rsidRDefault="006303FD" w:rsidP="004C2606">
      <w:pPr>
        <w:spacing w:after="0"/>
      </w:pPr>
      <w:r>
        <w:t>Cette ‘gloire’</w:t>
      </w:r>
      <w:r w:rsidR="004C2606">
        <w:t xml:space="preserve"> </w:t>
      </w:r>
      <w:r>
        <w:t>(</w:t>
      </w:r>
      <w:r w:rsidR="004C2606">
        <w:t>ce rayonnement</w:t>
      </w:r>
      <w:r>
        <w:t xml:space="preserve"> d’amour)</w:t>
      </w:r>
      <w:r w:rsidR="004C2606">
        <w:t xml:space="preserve"> va passer par la mort, qui porte fruit (23-24)</w:t>
      </w:r>
      <w:r w:rsidR="00435B4B">
        <w:t>.</w:t>
      </w:r>
    </w:p>
    <w:p w:rsidR="00425638" w:rsidRDefault="00425638" w:rsidP="004C2606">
      <w:pPr>
        <w:spacing w:after="0"/>
      </w:pPr>
    </w:p>
    <w:p w:rsidR="00435B4B" w:rsidRDefault="00425638" w:rsidP="004C2606">
      <w:pPr>
        <w:spacing w:after="0"/>
      </w:pPr>
      <w:r>
        <w:t>La mort</w:t>
      </w:r>
      <w:r w:rsidR="004C2606">
        <w:t xml:space="preserve"> fait passer de la vie physique à la vie éternelle, </w:t>
      </w:r>
      <w:r w:rsidR="00435B4B">
        <w:t xml:space="preserve">à </w:t>
      </w:r>
      <w:r w:rsidR="004C2606">
        <w:t>la Vie divine</w:t>
      </w:r>
      <w:r w:rsidR="00435B4B">
        <w:t xml:space="preserve"> (25), ce qui n’est pas seulement vrai pour Jésus, mais aussi pour celui qui entre dans le service en communion à Jésus : il sera entrainé dans la gloire avec Jésus</w:t>
      </w:r>
      <w:r>
        <w:t>, honoré par le Père</w:t>
      </w:r>
      <w:r w:rsidR="00435B4B">
        <w:t>. (25-26)</w:t>
      </w:r>
    </w:p>
    <w:p w:rsidR="00425638" w:rsidRPr="00425638" w:rsidRDefault="00425638" w:rsidP="004C2606">
      <w:pPr>
        <w:spacing w:after="0"/>
        <w:rPr>
          <w:i/>
        </w:rPr>
      </w:pPr>
      <w:r w:rsidRPr="00425638">
        <w:rPr>
          <w:i/>
        </w:rPr>
        <w:t>(Si quelqu’un me sert, qu’il soit avec moi et nous serons ensemble ;</w:t>
      </w:r>
    </w:p>
    <w:p w:rsidR="00425638" w:rsidRPr="00425638" w:rsidRDefault="006D0B75" w:rsidP="004C2606">
      <w:pPr>
        <w:spacing w:after="0"/>
        <w:rPr>
          <w:i/>
        </w:rPr>
      </w:pPr>
      <w:r>
        <w:rPr>
          <w:i/>
        </w:rPr>
        <w:t xml:space="preserve"> </w:t>
      </w:r>
      <w:proofErr w:type="gramStart"/>
      <w:r w:rsidR="00425638">
        <w:rPr>
          <w:i/>
        </w:rPr>
        <w:t>s</w:t>
      </w:r>
      <w:r w:rsidR="00425638" w:rsidRPr="00425638">
        <w:rPr>
          <w:i/>
        </w:rPr>
        <w:t>i</w:t>
      </w:r>
      <w:proofErr w:type="gramEnd"/>
      <w:r w:rsidR="00425638" w:rsidRPr="00425638">
        <w:rPr>
          <w:i/>
        </w:rPr>
        <w:t xml:space="preserve"> quelqu’un me sert, mon Père l’honorera.)</w:t>
      </w:r>
    </w:p>
    <w:p w:rsidR="00435B4B" w:rsidRDefault="00435B4B" w:rsidP="004C2606">
      <w:pPr>
        <w:spacing w:after="0"/>
      </w:pPr>
    </w:p>
    <w:p w:rsidR="006303FD" w:rsidRDefault="006303FD" w:rsidP="004C2606">
      <w:pPr>
        <w:spacing w:after="0"/>
      </w:pPr>
      <w:r>
        <w:t>Il ne s’agit donc pas simplement de ‘voir’ Jésus, mais d’entrer dans son chemin de Vie.</w:t>
      </w:r>
    </w:p>
    <w:p w:rsidR="006303FD" w:rsidRDefault="006303FD" w:rsidP="004C2606">
      <w:pPr>
        <w:spacing w:after="0"/>
      </w:pPr>
      <w:r>
        <w:t>Ce chemin, pour lui comme pour les hommes, n’est pas facile.</w:t>
      </w:r>
    </w:p>
    <w:p w:rsidR="006303FD" w:rsidRDefault="006303FD" w:rsidP="004C2606">
      <w:pPr>
        <w:spacing w:after="0"/>
      </w:pPr>
    </w:p>
    <w:p w:rsidR="00F6741B" w:rsidRDefault="00435B4B" w:rsidP="004C2606">
      <w:pPr>
        <w:spacing w:after="0"/>
      </w:pPr>
      <w:r>
        <w:t xml:space="preserve">A la crainte de Jésus devant la mort </w:t>
      </w:r>
      <w:r w:rsidR="004C2606">
        <w:t xml:space="preserve"> </w:t>
      </w:r>
      <w:r w:rsidR="006D0B75">
        <w:t xml:space="preserve">(comparable à Gethsémani) </w:t>
      </w:r>
      <w:r>
        <w:t>répond la parole d’encouragement du Pè</w:t>
      </w:r>
      <w:r w:rsidR="00425638">
        <w:t>re. Cette Parole venue du ciel</w:t>
      </w:r>
      <w:r>
        <w:t xml:space="preserve"> est comparable à celle qui, dans les évangiles synoptiques, résonne pour Jésus au baptême ou à la Transfiguration.</w:t>
      </w:r>
      <w:r w:rsidR="00425638">
        <w:t xml:space="preserve"> (</w:t>
      </w:r>
      <w:r w:rsidR="006D0B75">
        <w:t xml:space="preserve">Le </w:t>
      </w:r>
      <w:r w:rsidR="006303FD">
        <w:t>‘</w:t>
      </w:r>
      <w:r w:rsidR="00F6741B">
        <w:t>F</w:t>
      </w:r>
      <w:r w:rsidR="006D0B75">
        <w:t>ils bien aimé</w:t>
      </w:r>
      <w:r w:rsidR="006303FD">
        <w:t>’</w:t>
      </w:r>
      <w:r w:rsidR="00F6741B">
        <w:t xml:space="preserve"> est ici le Fils</w:t>
      </w:r>
      <w:r w:rsidR="006D0B75">
        <w:t xml:space="preserve"> qui partage la gloire de Dieu</w:t>
      </w:r>
      <w:r w:rsidR="00F6741B">
        <w:t xml:space="preserve">, depuis les origines – </w:t>
      </w:r>
      <w:proofErr w:type="spellStart"/>
      <w:r w:rsidR="00F6741B">
        <w:t>Jn</w:t>
      </w:r>
      <w:proofErr w:type="spellEnd"/>
      <w:r w:rsidR="00F6741B">
        <w:t xml:space="preserve"> 1,14 – et qui va la manifester</w:t>
      </w:r>
      <w:r w:rsidR="006D0B75">
        <w:t>.)</w:t>
      </w:r>
      <w:r>
        <w:t xml:space="preserve"> </w:t>
      </w:r>
    </w:p>
    <w:p w:rsidR="004C2606" w:rsidRDefault="00435B4B" w:rsidP="004C2606">
      <w:pPr>
        <w:spacing w:after="0"/>
      </w:pPr>
      <w:r>
        <w:t>Ici, cependant, la Parole n’</w:t>
      </w:r>
      <w:r w:rsidR="006D0B75">
        <w:t>est pas destinée à</w:t>
      </w:r>
      <w:r>
        <w:t xml:space="preserve"> Jésus</w:t>
      </w:r>
      <w:r w:rsidR="00425638">
        <w:t>,</w:t>
      </w:r>
      <w:r w:rsidR="006D0B75">
        <w:t xml:space="preserve"> mais à</w:t>
      </w:r>
      <w:r>
        <w:t xml:space="preserve"> la foule (des Grecs ?), qui </w:t>
      </w:r>
      <w:r w:rsidR="00F6741B">
        <w:t>a le choix d’interpré</w:t>
      </w:r>
      <w:r>
        <w:t>te</w:t>
      </w:r>
      <w:r w:rsidR="00F6741B">
        <w:t>r</w:t>
      </w:r>
      <w:r>
        <w:t xml:space="preserve"> de façon banale ou divine (27-30).</w:t>
      </w:r>
    </w:p>
    <w:p w:rsidR="00F6741B" w:rsidRDefault="00F6741B" w:rsidP="004C2606">
      <w:pPr>
        <w:spacing w:after="0"/>
      </w:pPr>
      <w:bookmarkStart w:id="0" w:name="_GoBack"/>
      <w:bookmarkEnd w:id="0"/>
    </w:p>
    <w:p w:rsidR="00425638" w:rsidRDefault="006D0B75" w:rsidP="004C2606">
      <w:pPr>
        <w:spacing w:after="0"/>
      </w:pPr>
      <w:r>
        <w:t>Dès lors, i</w:t>
      </w:r>
      <w:r w:rsidR="00425638">
        <w:t>l s’agit maintenant de choisir, de discerner (la ‘crise’, le jugement)</w:t>
      </w:r>
      <w:r>
        <w:t xml:space="preserve"> entre ‘ce monde’ et l’élévation </w:t>
      </w:r>
      <w:r w:rsidR="006303FD">
        <w:t xml:space="preserve">en communion à Jésus </w:t>
      </w:r>
      <w:r>
        <w:t>(31-33).</w:t>
      </w:r>
    </w:p>
    <w:p w:rsidR="006303FD" w:rsidRDefault="006303FD" w:rsidP="004C2606">
      <w:pPr>
        <w:spacing w:after="0"/>
      </w:pPr>
    </w:p>
    <w:p w:rsidR="006303FD" w:rsidRPr="00F6741B" w:rsidRDefault="006303FD" w:rsidP="00F6741B">
      <w:pPr>
        <w:spacing w:after="0"/>
        <w:jc w:val="right"/>
        <w:rPr>
          <w:i/>
        </w:rPr>
      </w:pPr>
      <w:r w:rsidRPr="00F6741B">
        <w:rPr>
          <w:i/>
        </w:rPr>
        <w:t>Christia</w:t>
      </w:r>
      <w:r w:rsidR="00F6741B" w:rsidRPr="00F6741B">
        <w:rPr>
          <w:i/>
        </w:rPr>
        <w:t>n</w:t>
      </w:r>
      <w:r w:rsidRPr="00F6741B">
        <w:rPr>
          <w:i/>
        </w:rPr>
        <w:t xml:space="preserve">, le </w:t>
      </w:r>
      <w:r w:rsidR="00F6741B" w:rsidRPr="00F6741B">
        <w:rPr>
          <w:i/>
        </w:rPr>
        <w:t>14/03/2018</w:t>
      </w:r>
    </w:p>
    <w:sectPr w:rsidR="006303FD" w:rsidRPr="00F6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06"/>
    <w:rsid w:val="001529D1"/>
    <w:rsid w:val="00425638"/>
    <w:rsid w:val="00435B4B"/>
    <w:rsid w:val="004C2606"/>
    <w:rsid w:val="006303FD"/>
    <w:rsid w:val="006D0B75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2018-03-13T22:27:00Z</dcterms:created>
  <dcterms:modified xsi:type="dcterms:W3CDTF">2018-03-13T23:27:00Z</dcterms:modified>
</cp:coreProperties>
</file>